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9301B" w14:textId="77777777" w:rsidR="00094859" w:rsidRDefault="002254F5" w:rsidP="006E4C12">
      <w:pPr>
        <w:pStyle w:val="Testopredefinito"/>
        <w:widowControl w:val="0"/>
        <w:shd w:val="clear" w:color="auto" w:fill="F3F3F3"/>
        <w:spacing w:before="140" w:line="280" w:lineRule="exact"/>
        <w:outlineLvl w:val="0"/>
      </w:pPr>
      <w:r>
        <w:rPr>
          <w:noProof/>
          <w:szCs w:val="24"/>
        </w:rPr>
        <w:drawing>
          <wp:anchor distT="36576" distB="36576" distL="36576" distR="36576" simplePos="0" relativeHeight="251658240" behindDoc="0" locked="0" layoutInCell="1" allowOverlap="1" wp14:anchorId="5FE080DB" wp14:editId="42BC43E6">
            <wp:simplePos x="0" y="0"/>
            <wp:positionH relativeFrom="column">
              <wp:posOffset>-49530</wp:posOffset>
            </wp:positionH>
            <wp:positionV relativeFrom="paragraph">
              <wp:posOffset>65405</wp:posOffset>
            </wp:positionV>
            <wp:extent cx="669290" cy="658495"/>
            <wp:effectExtent l="0" t="0" r="0" b="825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2F272878" w14:textId="77777777" w:rsidR="002254F5" w:rsidRPr="00094859" w:rsidRDefault="002254F5" w:rsidP="001F22C7">
      <w:pPr>
        <w:pStyle w:val="Testopredefinito"/>
        <w:widowControl w:val="0"/>
        <w:shd w:val="clear" w:color="auto" w:fill="F3F3F3"/>
        <w:spacing w:before="140" w:line="280" w:lineRule="exact"/>
        <w:jc w:val="center"/>
      </w:pPr>
      <w:r w:rsidRPr="00B04A14">
        <w:rPr>
          <w:rFonts w:asciiTheme="minorHAnsi" w:hAnsiTheme="minorHAnsi" w:cstheme="minorHAnsi"/>
          <w:b/>
          <w:bCs/>
          <w:sz w:val="22"/>
        </w:rPr>
        <w:t>INFORMATIVA AL TRATTAMENTO DEI DATI PERSONALI</w:t>
      </w:r>
    </w:p>
    <w:p w14:paraId="0C4840F7" w14:textId="77777777" w:rsidR="00094859" w:rsidRPr="00B04A14" w:rsidRDefault="00094859" w:rsidP="001F22C7">
      <w:pPr>
        <w:pStyle w:val="Testopredefinito"/>
        <w:widowControl w:val="0"/>
        <w:shd w:val="clear" w:color="auto" w:fill="F3F3F3"/>
        <w:spacing w:before="140" w:line="280" w:lineRule="exact"/>
        <w:jc w:val="center"/>
        <w:rPr>
          <w:rFonts w:asciiTheme="minorHAnsi" w:hAnsiTheme="minorHAnsi" w:cstheme="minorHAnsi"/>
          <w:b/>
          <w:bCs/>
          <w:sz w:val="22"/>
        </w:rPr>
      </w:pPr>
    </w:p>
    <w:p w14:paraId="4AF0EE24" w14:textId="77777777" w:rsidR="002254F5" w:rsidRPr="00B04A14" w:rsidRDefault="002254F5" w:rsidP="000E58C3">
      <w:pPr>
        <w:shd w:val="clear" w:color="auto" w:fill="F3F3F3"/>
        <w:tabs>
          <w:tab w:val="left" w:pos="-1134"/>
          <w:tab w:val="left" w:pos="-568"/>
          <w:tab w:val="left" w:pos="-2"/>
          <w:tab w:val="left" w:pos="564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before="140"/>
        <w:jc w:val="center"/>
        <w:outlineLvl w:val="0"/>
        <w:rPr>
          <w:rFonts w:asciiTheme="minorHAnsi" w:hAnsiTheme="minorHAnsi" w:cstheme="minorHAnsi"/>
          <w:b/>
          <w:sz w:val="22"/>
        </w:rPr>
      </w:pPr>
      <w:r w:rsidRPr="00B04A14">
        <w:rPr>
          <w:rFonts w:asciiTheme="minorHAnsi" w:hAnsiTheme="minorHAnsi" w:cstheme="minorHAnsi"/>
          <w:b/>
          <w:sz w:val="22"/>
        </w:rPr>
        <w:t>Art. 13 del Regolamento Europeo 2016/679 relativo alla protezione delle persone fisiche con riguardo al trattamento dei dati personali</w:t>
      </w:r>
      <w:r w:rsidR="000E58C3">
        <w:rPr>
          <w:rFonts w:asciiTheme="minorHAnsi" w:hAnsiTheme="minorHAnsi" w:cstheme="minorHAnsi"/>
          <w:b/>
          <w:sz w:val="22"/>
        </w:rPr>
        <w:t xml:space="preserve"> </w:t>
      </w:r>
      <w:r w:rsidRPr="00B04A14">
        <w:rPr>
          <w:rFonts w:asciiTheme="minorHAnsi" w:hAnsiTheme="minorHAnsi" w:cstheme="minorHAnsi"/>
          <w:b/>
          <w:sz w:val="22"/>
        </w:rPr>
        <w:t xml:space="preserve">(GDPR) </w:t>
      </w:r>
    </w:p>
    <w:p w14:paraId="17ECAD94" w14:textId="77777777" w:rsidR="00E72FA9" w:rsidRDefault="002F3340" w:rsidP="00481558">
      <w:pPr>
        <w:spacing w:line="273" w:lineRule="auto"/>
        <w:jc w:val="both"/>
        <w:rPr>
          <w:rFonts w:asciiTheme="minorHAnsi" w:hAnsiTheme="minorHAnsi" w:cstheme="minorHAnsi"/>
          <w14:ligatures w14:val="none"/>
        </w:rPr>
      </w:pPr>
      <w:r>
        <w:rPr>
          <w:rFonts w:asciiTheme="minorHAnsi" w:hAnsiTheme="minorHAnsi" w:cstheme="minorHAnsi"/>
          <w14:ligatures w14:val="none"/>
        </w:rPr>
        <w:t>P</w:t>
      </w:r>
      <w:r w:rsidR="002254F5" w:rsidRPr="00B04A14">
        <w:rPr>
          <w:rFonts w:asciiTheme="minorHAnsi" w:hAnsiTheme="minorHAnsi" w:cstheme="minorHAnsi"/>
          <w14:ligatures w14:val="none"/>
        </w:rPr>
        <w:t>rima di procedere al trattamento dei dati, come richiesto dal Regolamento Generale sulla Protezione dei Dati Personali dell'U</w:t>
      </w:r>
      <w:r w:rsidR="00CC3495">
        <w:rPr>
          <w:rFonts w:asciiTheme="minorHAnsi" w:hAnsiTheme="minorHAnsi" w:cstheme="minorHAnsi"/>
          <w14:ligatures w14:val="none"/>
        </w:rPr>
        <w:t xml:space="preserve">nione </w:t>
      </w:r>
      <w:r w:rsidR="002254F5" w:rsidRPr="00B04A14">
        <w:rPr>
          <w:rFonts w:asciiTheme="minorHAnsi" w:hAnsiTheme="minorHAnsi" w:cstheme="minorHAnsi"/>
          <w14:ligatures w14:val="none"/>
        </w:rPr>
        <w:t>E</w:t>
      </w:r>
      <w:r w:rsidR="00CC3495">
        <w:rPr>
          <w:rFonts w:asciiTheme="minorHAnsi" w:hAnsiTheme="minorHAnsi" w:cstheme="minorHAnsi"/>
          <w14:ligatures w14:val="none"/>
        </w:rPr>
        <w:t>uropea</w:t>
      </w:r>
      <w:r w:rsidR="002254F5" w:rsidRPr="00B04A14">
        <w:rPr>
          <w:rFonts w:asciiTheme="minorHAnsi" w:hAnsiTheme="minorHAnsi" w:cstheme="minorHAnsi"/>
          <w14:ligatures w14:val="none"/>
        </w:rPr>
        <w:t xml:space="preserve"> (GDPR 2016/679, </w:t>
      </w:r>
      <w:r w:rsidR="00E81C07">
        <w:rPr>
          <w:rFonts w:asciiTheme="minorHAnsi" w:hAnsiTheme="minorHAnsi" w:cstheme="minorHAnsi"/>
          <w14:ligatures w14:val="none"/>
        </w:rPr>
        <w:t>a</w:t>
      </w:r>
      <w:r w:rsidR="002254F5" w:rsidRPr="00B04A14">
        <w:rPr>
          <w:rFonts w:asciiTheme="minorHAnsi" w:hAnsiTheme="minorHAnsi" w:cstheme="minorHAnsi"/>
          <w14:ligatures w14:val="none"/>
        </w:rPr>
        <w:t>rti</w:t>
      </w:r>
      <w:r>
        <w:rPr>
          <w:rFonts w:asciiTheme="minorHAnsi" w:hAnsiTheme="minorHAnsi" w:cstheme="minorHAnsi"/>
          <w14:ligatures w14:val="none"/>
        </w:rPr>
        <w:t>colo 13), si informa</w:t>
      </w:r>
      <w:r w:rsidR="002254F5" w:rsidRPr="00B04A14">
        <w:rPr>
          <w:rFonts w:asciiTheme="minorHAnsi" w:hAnsiTheme="minorHAnsi" w:cstheme="minorHAnsi"/>
          <w14:ligatures w14:val="none"/>
        </w:rPr>
        <w:t xml:space="preserve"> che i </w:t>
      </w:r>
      <w:r>
        <w:rPr>
          <w:rFonts w:asciiTheme="minorHAnsi" w:hAnsiTheme="minorHAnsi" w:cstheme="minorHAnsi"/>
          <w14:ligatures w14:val="none"/>
        </w:rPr>
        <w:t xml:space="preserve">dati personali, </w:t>
      </w:r>
      <w:r w:rsidR="002254F5" w:rsidRPr="00B04A14">
        <w:rPr>
          <w:rFonts w:asciiTheme="minorHAnsi" w:hAnsiTheme="minorHAnsi" w:cstheme="minorHAnsi"/>
          <w14:ligatures w14:val="none"/>
        </w:rPr>
        <w:t>conferiti</w:t>
      </w:r>
      <w:r>
        <w:rPr>
          <w:rFonts w:asciiTheme="minorHAnsi" w:hAnsiTheme="minorHAnsi" w:cstheme="minorHAnsi"/>
          <w14:ligatures w14:val="none"/>
        </w:rPr>
        <w:t xml:space="preserve"> a Regione Liguria</w:t>
      </w:r>
      <w:r w:rsidR="002254F5" w:rsidRPr="00B04A14">
        <w:rPr>
          <w:rFonts w:asciiTheme="minorHAnsi" w:hAnsiTheme="minorHAnsi" w:cstheme="minorHAnsi"/>
          <w14:ligatures w14:val="none"/>
        </w:rPr>
        <w:t>, sono oggetto di trattamento</w:t>
      </w:r>
      <w:r>
        <w:rPr>
          <w:rFonts w:asciiTheme="minorHAnsi" w:hAnsiTheme="minorHAnsi" w:cstheme="minorHAnsi"/>
          <w14:ligatures w14:val="none"/>
        </w:rPr>
        <w:t>,</w:t>
      </w:r>
      <w:r w:rsidR="002254F5" w:rsidRPr="00B04A14">
        <w:rPr>
          <w:rFonts w:asciiTheme="minorHAnsi" w:hAnsiTheme="minorHAnsi" w:cstheme="minorHAnsi"/>
          <w14:ligatures w14:val="none"/>
        </w:rPr>
        <w:t xml:space="preserve"> sia in forma cartacea sia elettronica per le finalità di seguito indicate</w:t>
      </w:r>
      <w:r>
        <w:rPr>
          <w:rFonts w:asciiTheme="minorHAnsi" w:hAnsiTheme="minorHAnsi" w:cstheme="minorHAnsi"/>
          <w14:ligatures w14:val="none"/>
        </w:rPr>
        <w:t>.</w:t>
      </w:r>
    </w:p>
    <w:p w14:paraId="6DCBB9B7" w14:textId="77777777" w:rsidR="002F3340" w:rsidRDefault="002F3340" w:rsidP="00481558">
      <w:pPr>
        <w:spacing w:line="273" w:lineRule="auto"/>
        <w:jc w:val="both"/>
        <w:rPr>
          <w:rFonts w:asciiTheme="minorHAnsi" w:hAnsiTheme="minorHAnsi" w:cstheme="minorHAnsi"/>
          <w14:ligatures w14:val="none"/>
        </w:rPr>
      </w:pPr>
    </w:p>
    <w:p w14:paraId="3BA08F1A" w14:textId="77777777" w:rsidR="002F3340" w:rsidRPr="00481558" w:rsidRDefault="002F3340" w:rsidP="00481558">
      <w:pPr>
        <w:spacing w:line="273" w:lineRule="auto"/>
        <w:jc w:val="both"/>
        <w:rPr>
          <w:rFonts w:asciiTheme="minorHAnsi" w:hAnsiTheme="minorHAnsi" w:cstheme="minorHAnsi"/>
          <w14:ligatures w14:val="none"/>
        </w:rPr>
      </w:pPr>
      <w:r w:rsidRPr="00B04A14">
        <w:rPr>
          <w:noProof/>
        </w:rPr>
        <w:drawing>
          <wp:anchor distT="36576" distB="36576" distL="36576" distR="36576" simplePos="0" relativeHeight="251670528" behindDoc="0" locked="0" layoutInCell="1" allowOverlap="1" wp14:anchorId="4B85AF70" wp14:editId="238EF2D1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658495" cy="658495"/>
            <wp:effectExtent l="0" t="0" r="8255" b="825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EA865" w14:textId="77777777" w:rsidR="002254F5" w:rsidRPr="00B04A14" w:rsidRDefault="002254F5" w:rsidP="002254F5">
      <w:pPr>
        <w:spacing w:after="0" w:line="273" w:lineRule="auto"/>
        <w:rPr>
          <w:rFonts w:asciiTheme="minorHAnsi" w:hAnsiTheme="minorHAnsi" w:cstheme="minorHAnsi"/>
          <w14:ligatures w14:val="none"/>
        </w:rPr>
      </w:pPr>
    </w:p>
    <w:p w14:paraId="76AEFD42" w14:textId="77777777" w:rsidR="002254F5" w:rsidRPr="00B04A14" w:rsidRDefault="002254F5" w:rsidP="002254F5">
      <w:pPr>
        <w:spacing w:after="0" w:line="273" w:lineRule="auto"/>
        <w:ind w:left="1134"/>
        <w:rPr>
          <w:rFonts w:asciiTheme="minorHAnsi" w:hAnsiTheme="minorHAnsi" w:cstheme="minorHAnsi"/>
          <w:b/>
          <w14:ligatures w14:val="none"/>
        </w:rPr>
      </w:pPr>
      <w:r w:rsidRPr="00B04A14">
        <w:rPr>
          <w:rFonts w:asciiTheme="minorHAnsi" w:hAnsiTheme="minorHAnsi" w:cstheme="minorHAnsi"/>
          <w:b/>
          <w14:ligatures w14:val="none"/>
        </w:rPr>
        <w:t xml:space="preserve">TITOLARE DEL TRATTAMENTO E RESPONSABILE </w:t>
      </w:r>
      <w:r w:rsidR="00780432">
        <w:rPr>
          <w:rFonts w:asciiTheme="minorHAnsi" w:hAnsiTheme="minorHAnsi" w:cstheme="minorHAnsi"/>
          <w:b/>
          <w14:ligatures w14:val="none"/>
        </w:rPr>
        <w:t>DELLA PROTEZIONE</w:t>
      </w:r>
      <w:r w:rsidRPr="00B04A14">
        <w:rPr>
          <w:rFonts w:asciiTheme="minorHAnsi" w:hAnsiTheme="minorHAnsi" w:cstheme="minorHAnsi"/>
          <w:b/>
          <w14:ligatures w14:val="none"/>
        </w:rPr>
        <w:t xml:space="preserve"> DEI DATI PERSONALI</w:t>
      </w:r>
    </w:p>
    <w:p w14:paraId="3236D3A0" w14:textId="77777777" w:rsidR="002254F5" w:rsidRPr="00B04A14" w:rsidRDefault="002254F5" w:rsidP="002254F5">
      <w:pPr>
        <w:spacing w:after="0" w:line="273" w:lineRule="auto"/>
        <w:rPr>
          <w:rFonts w:asciiTheme="minorHAnsi" w:hAnsiTheme="minorHAnsi" w:cstheme="minorHAnsi"/>
          <w14:ligatures w14:val="none"/>
        </w:rPr>
      </w:pPr>
    </w:p>
    <w:p w14:paraId="7C616455" w14:textId="77777777" w:rsidR="0022018E" w:rsidRDefault="002254F5" w:rsidP="0093387F">
      <w:pPr>
        <w:widowControl w:val="0"/>
        <w:jc w:val="both"/>
        <w:rPr>
          <w:rFonts w:asciiTheme="minorHAnsi" w:hAnsiTheme="minorHAnsi" w:cstheme="minorHAnsi"/>
          <w14:ligatures w14:val="none"/>
        </w:rPr>
      </w:pPr>
      <w:r w:rsidRPr="00B04A14">
        <w:rPr>
          <w:rFonts w:asciiTheme="minorHAnsi" w:hAnsiTheme="minorHAnsi" w:cstheme="minorHAnsi"/>
          <w14:ligatures w14:val="none"/>
        </w:rPr>
        <w:t xml:space="preserve">Il Titolare del Trattamento è </w:t>
      </w:r>
      <w:r w:rsidR="0022018E">
        <w:rPr>
          <w:rFonts w:asciiTheme="minorHAnsi" w:hAnsiTheme="minorHAnsi" w:cstheme="minorHAnsi"/>
          <w14:ligatures w14:val="none"/>
        </w:rPr>
        <w:t xml:space="preserve">Regione Liguria (di seguito “Regione”), </w:t>
      </w:r>
      <w:r w:rsidR="0022018E" w:rsidRPr="0022018E">
        <w:rPr>
          <w:rFonts w:asciiTheme="minorHAnsi" w:hAnsiTheme="minorHAnsi" w:cstheme="minorHAnsi"/>
          <w14:ligatures w14:val="none"/>
        </w:rPr>
        <w:t>con sede</w:t>
      </w:r>
      <w:r w:rsidR="00F02E5B">
        <w:rPr>
          <w:rFonts w:asciiTheme="minorHAnsi" w:hAnsiTheme="minorHAnsi" w:cstheme="minorHAnsi"/>
          <w14:ligatures w14:val="none"/>
        </w:rPr>
        <w:t xml:space="preserve"> legale</w:t>
      </w:r>
      <w:r w:rsidR="0022018E" w:rsidRPr="0022018E">
        <w:rPr>
          <w:rFonts w:asciiTheme="minorHAnsi" w:hAnsiTheme="minorHAnsi" w:cstheme="minorHAnsi"/>
          <w14:ligatures w14:val="none"/>
        </w:rPr>
        <w:t xml:space="preserve"> in </w:t>
      </w:r>
      <w:r w:rsidR="00B671B6">
        <w:rPr>
          <w:rFonts w:asciiTheme="minorHAnsi" w:hAnsiTheme="minorHAnsi" w:cstheme="minorHAnsi"/>
          <w14:ligatures w14:val="none"/>
        </w:rPr>
        <w:t>via</w:t>
      </w:r>
      <w:r w:rsidR="0022018E" w:rsidRPr="0022018E">
        <w:rPr>
          <w:rFonts w:asciiTheme="minorHAnsi" w:hAnsiTheme="minorHAnsi" w:cstheme="minorHAnsi"/>
          <w14:ligatures w14:val="none"/>
        </w:rPr>
        <w:t xml:space="preserve"> </w:t>
      </w:r>
      <w:r w:rsidR="00B671B6">
        <w:rPr>
          <w:rFonts w:asciiTheme="minorHAnsi" w:hAnsiTheme="minorHAnsi" w:cstheme="minorHAnsi"/>
          <w14:ligatures w14:val="none"/>
        </w:rPr>
        <w:t>Fieschi</w:t>
      </w:r>
      <w:r w:rsidR="0022018E" w:rsidRPr="0022018E">
        <w:rPr>
          <w:rFonts w:asciiTheme="minorHAnsi" w:hAnsiTheme="minorHAnsi" w:cstheme="minorHAnsi"/>
          <w14:ligatures w14:val="none"/>
        </w:rPr>
        <w:t xml:space="preserve"> 1</w:t>
      </w:r>
      <w:r w:rsidR="00B671B6">
        <w:rPr>
          <w:rFonts w:asciiTheme="minorHAnsi" w:hAnsiTheme="minorHAnsi" w:cstheme="minorHAnsi"/>
          <w14:ligatures w14:val="none"/>
        </w:rPr>
        <w:t>5</w:t>
      </w:r>
      <w:r w:rsidR="0022018E" w:rsidRPr="0022018E">
        <w:rPr>
          <w:rFonts w:asciiTheme="minorHAnsi" w:hAnsiTheme="minorHAnsi" w:cstheme="minorHAnsi"/>
          <w14:ligatures w14:val="none"/>
        </w:rPr>
        <w:t xml:space="preserve"> – 16121 Genova. </w:t>
      </w:r>
    </w:p>
    <w:p w14:paraId="3F530E76" w14:textId="77777777" w:rsidR="002254F5" w:rsidRPr="00B04A14" w:rsidRDefault="002254F5" w:rsidP="0093387F">
      <w:pPr>
        <w:widowControl w:val="0"/>
        <w:jc w:val="both"/>
        <w:rPr>
          <w:rFonts w:asciiTheme="minorHAnsi" w:hAnsiTheme="minorHAnsi" w:cstheme="minorHAnsi"/>
          <w14:ligatures w14:val="none"/>
        </w:rPr>
      </w:pPr>
      <w:r w:rsidRPr="00B04A14">
        <w:rPr>
          <w:rFonts w:asciiTheme="minorHAnsi" w:hAnsiTheme="minorHAnsi" w:cstheme="minorHAnsi"/>
          <w14:ligatures w14:val="none"/>
        </w:rPr>
        <w:t>In tale veste è responsabile di garantire l’applicazione delle misure organizzative e tecniche necessarie e adeguate alla protezione dei dati.</w:t>
      </w:r>
    </w:p>
    <w:p w14:paraId="705E88D3" w14:textId="77777777" w:rsidR="000F41C0" w:rsidRDefault="0093387F" w:rsidP="0093387F">
      <w:pPr>
        <w:widowControl w:val="0"/>
        <w:spacing w:after="0"/>
        <w:jc w:val="both"/>
        <w:rPr>
          <w:rFonts w:cstheme="minorHAnsi"/>
        </w:rPr>
      </w:pPr>
      <w:r>
        <w:rPr>
          <w:rFonts w:cstheme="minorHAnsi"/>
        </w:rPr>
        <w:t>Regione</w:t>
      </w:r>
      <w:r w:rsidR="000F41C0" w:rsidRPr="00874F4D">
        <w:rPr>
          <w:rFonts w:cstheme="minorHAnsi"/>
        </w:rPr>
        <w:t xml:space="preserve"> ha nominato un </w:t>
      </w:r>
      <w:r>
        <w:rPr>
          <w:rFonts w:cstheme="minorHAnsi"/>
        </w:rPr>
        <w:t xml:space="preserve">Responsabile della Protezione dei Dati (RPD) o </w:t>
      </w:r>
      <w:r w:rsidR="000F41C0" w:rsidRPr="003257F7">
        <w:rPr>
          <w:rFonts w:cstheme="minorHAnsi"/>
          <w:i/>
        </w:rPr>
        <w:t xml:space="preserve">Data </w:t>
      </w:r>
      <w:proofErr w:type="spellStart"/>
      <w:r w:rsidR="000F41C0" w:rsidRPr="003257F7">
        <w:rPr>
          <w:rFonts w:cstheme="minorHAnsi"/>
          <w:i/>
        </w:rPr>
        <w:t>Protection</w:t>
      </w:r>
      <w:proofErr w:type="spellEnd"/>
      <w:r w:rsidR="000F41C0" w:rsidRPr="003257F7">
        <w:rPr>
          <w:rFonts w:cstheme="minorHAnsi"/>
          <w:i/>
        </w:rPr>
        <w:t xml:space="preserve"> </w:t>
      </w:r>
      <w:proofErr w:type="spellStart"/>
      <w:r w:rsidR="000F41C0" w:rsidRPr="003257F7">
        <w:rPr>
          <w:rFonts w:cstheme="minorHAnsi"/>
          <w:i/>
        </w:rPr>
        <w:t>Officer</w:t>
      </w:r>
      <w:proofErr w:type="spellEnd"/>
      <w:r w:rsidR="000F41C0" w:rsidRPr="00874F4D">
        <w:rPr>
          <w:rFonts w:cstheme="minorHAnsi"/>
        </w:rPr>
        <w:t xml:space="preserve"> </w:t>
      </w:r>
      <w:r>
        <w:rPr>
          <w:rFonts w:cstheme="minorHAnsi"/>
        </w:rPr>
        <w:t xml:space="preserve">(DPO) </w:t>
      </w:r>
      <w:r w:rsidR="000F41C0" w:rsidRPr="00874F4D">
        <w:rPr>
          <w:rFonts w:cstheme="minorHAnsi"/>
        </w:rPr>
        <w:t>ai sens</w:t>
      </w:r>
      <w:r w:rsidR="000F41C0">
        <w:rPr>
          <w:rFonts w:cstheme="minorHAnsi"/>
        </w:rPr>
        <w:t>i degli</w:t>
      </w:r>
      <w:r w:rsidR="00654A98">
        <w:rPr>
          <w:rFonts w:cstheme="minorHAnsi"/>
        </w:rPr>
        <w:t xml:space="preserve"> artt. 37 e ss. del Regolamento</w:t>
      </w:r>
      <w:r w:rsidR="000F41C0" w:rsidRPr="00874F4D">
        <w:rPr>
          <w:rFonts w:cstheme="minorHAnsi"/>
        </w:rPr>
        <w:t>, domiciliato presso la sede d</w:t>
      </w:r>
      <w:r w:rsidR="00F76CEC">
        <w:rPr>
          <w:rFonts w:cstheme="minorHAnsi"/>
        </w:rPr>
        <w:t>i</w:t>
      </w:r>
      <w:r w:rsidR="000F41C0" w:rsidRPr="00874F4D">
        <w:rPr>
          <w:rFonts w:cstheme="minorHAnsi"/>
        </w:rPr>
        <w:t xml:space="preserve"> </w:t>
      </w:r>
      <w:r w:rsidR="002F3340">
        <w:rPr>
          <w:rFonts w:cstheme="minorHAnsi"/>
        </w:rPr>
        <w:t>Regione</w:t>
      </w:r>
      <w:r w:rsidR="000F41C0" w:rsidRPr="00874F4D">
        <w:rPr>
          <w:rFonts w:cstheme="minorHAnsi"/>
        </w:rPr>
        <w:t>.</w:t>
      </w:r>
    </w:p>
    <w:p w14:paraId="75B3FD30" w14:textId="77777777" w:rsidR="000F41C0" w:rsidRPr="00874F4D" w:rsidRDefault="0093387F" w:rsidP="0093387F">
      <w:pPr>
        <w:widowControl w:val="0"/>
        <w:jc w:val="both"/>
        <w:rPr>
          <w:rFonts w:cstheme="minorHAnsi"/>
        </w:rPr>
      </w:pPr>
      <w:r>
        <w:rPr>
          <w:rFonts w:cstheme="minorHAnsi"/>
        </w:rPr>
        <w:t>Il</w:t>
      </w:r>
      <w:r w:rsidR="000F41C0" w:rsidRPr="00874F4D">
        <w:rPr>
          <w:rFonts w:cstheme="minorHAnsi"/>
        </w:rPr>
        <w:t xml:space="preserve"> </w:t>
      </w:r>
      <w:r>
        <w:rPr>
          <w:rFonts w:cstheme="minorHAnsi"/>
        </w:rPr>
        <w:t xml:space="preserve">Responsabile della Protezione dei Dati </w:t>
      </w:r>
      <w:r w:rsidR="000F41C0" w:rsidRPr="00874F4D">
        <w:rPr>
          <w:rFonts w:cstheme="minorHAnsi"/>
        </w:rPr>
        <w:t xml:space="preserve">potrà essere contattato per questioni inerenti </w:t>
      </w:r>
      <w:r w:rsidR="00EC5B4F">
        <w:rPr>
          <w:rFonts w:cstheme="minorHAnsi"/>
        </w:rPr>
        <w:t>a</w:t>
      </w:r>
      <w:r w:rsidR="000F41C0" w:rsidRPr="00874F4D">
        <w:rPr>
          <w:rFonts w:cstheme="minorHAnsi"/>
        </w:rPr>
        <w:t>l trattamento dei dati</w:t>
      </w:r>
      <w:r w:rsidR="000F41C0">
        <w:rPr>
          <w:rFonts w:cstheme="minorHAnsi"/>
        </w:rPr>
        <w:t xml:space="preserve"> dell’Interessato</w:t>
      </w:r>
      <w:r w:rsidR="000F41C0" w:rsidRPr="00874F4D">
        <w:rPr>
          <w:rFonts w:cstheme="minorHAnsi"/>
        </w:rPr>
        <w:t xml:space="preserve">, ai seguenti </w:t>
      </w:r>
      <w:r w:rsidR="000F41C0" w:rsidRPr="00780B6F">
        <w:rPr>
          <w:rFonts w:cstheme="minorHAnsi"/>
        </w:rPr>
        <w:t xml:space="preserve">recapiti </w:t>
      </w:r>
      <w:hyperlink r:id="rId10" w:history="1">
        <w:r w:rsidR="002F3340" w:rsidRPr="00B63318">
          <w:rPr>
            <w:rStyle w:val="Collegamentoipertestuale"/>
            <w:rFonts w:cstheme="minorHAnsi"/>
            <w:i/>
          </w:rPr>
          <w:t>rpd@regione.liguria.it</w:t>
        </w:r>
      </w:hyperlink>
      <w:r w:rsidR="002F3340" w:rsidRPr="00EC5B4F">
        <w:rPr>
          <w:rStyle w:val="Collegamentoipertestuale"/>
          <w:rFonts w:cstheme="minorHAnsi"/>
          <w:color w:val="auto"/>
          <w:u w:val="none"/>
        </w:rPr>
        <w:t>;</w:t>
      </w:r>
      <w:r w:rsidR="002F3340" w:rsidRPr="00EC5B4F">
        <w:rPr>
          <w:rStyle w:val="Collegamentoipertestuale"/>
          <w:rFonts w:cstheme="minorHAnsi"/>
          <w:u w:val="none"/>
        </w:rPr>
        <w:t xml:space="preserve"> </w:t>
      </w:r>
      <w:hyperlink r:id="rId11" w:history="1">
        <w:r w:rsidR="002F3340" w:rsidRPr="00B63318">
          <w:rPr>
            <w:rStyle w:val="Collegamentoipertestuale"/>
            <w:rFonts w:cstheme="minorHAnsi"/>
            <w:i/>
          </w:rPr>
          <w:t>protocollo@pec.regione.liguria.it</w:t>
        </w:r>
      </w:hyperlink>
      <w:r w:rsidR="002F3340" w:rsidRPr="00EC5B4F">
        <w:rPr>
          <w:rStyle w:val="Collegamentoipertestuale"/>
          <w:rFonts w:cstheme="minorHAnsi"/>
          <w:color w:val="auto"/>
          <w:u w:val="none"/>
        </w:rPr>
        <w:t xml:space="preserve">; </w:t>
      </w:r>
      <w:r>
        <w:rPr>
          <w:rFonts w:cstheme="minorHAnsi"/>
          <w:i/>
        </w:rPr>
        <w:t>tel</w:t>
      </w:r>
      <w:r w:rsidR="00EC5B4F">
        <w:rPr>
          <w:rFonts w:cstheme="minorHAnsi"/>
          <w:i/>
        </w:rPr>
        <w:t>.</w:t>
      </w:r>
      <w:r>
        <w:rPr>
          <w:rFonts w:cstheme="minorHAnsi"/>
          <w:i/>
        </w:rPr>
        <w:t>: 010 548</w:t>
      </w:r>
      <w:r w:rsidR="00E272BA">
        <w:rPr>
          <w:rFonts w:cstheme="minorHAnsi"/>
          <w:i/>
        </w:rPr>
        <w:t>51</w:t>
      </w:r>
      <w:r w:rsidR="000F41C0" w:rsidRPr="00780B6F">
        <w:rPr>
          <w:rFonts w:cstheme="minorHAnsi"/>
          <w:i/>
        </w:rPr>
        <w:t>.</w:t>
      </w:r>
    </w:p>
    <w:p w14:paraId="15050211" w14:textId="77777777" w:rsidR="00EC5256" w:rsidRPr="00B04A14" w:rsidRDefault="00481558" w:rsidP="0093387F">
      <w:pPr>
        <w:widowControl w:val="0"/>
        <w:ind w:left="1134"/>
        <w:jc w:val="both"/>
        <w:rPr>
          <w:rFonts w:asciiTheme="minorHAnsi" w:hAnsiTheme="minorHAnsi" w:cstheme="minorHAnsi"/>
          <w14:ligatures w14:val="none"/>
        </w:rPr>
      </w:pPr>
      <w:r w:rsidRPr="00B04A14">
        <w:rPr>
          <w:rFonts w:asciiTheme="minorHAnsi" w:hAnsiTheme="minorHAnsi" w:cstheme="minorHAnsi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694E36E5" wp14:editId="05583251">
            <wp:simplePos x="0" y="0"/>
            <wp:positionH relativeFrom="column">
              <wp:posOffset>-40640</wp:posOffset>
            </wp:positionH>
            <wp:positionV relativeFrom="paragraph">
              <wp:posOffset>76835</wp:posOffset>
            </wp:positionV>
            <wp:extent cx="659130" cy="658495"/>
            <wp:effectExtent l="0" t="0" r="7620" b="8255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D01BE" w14:textId="77777777" w:rsidR="00481558" w:rsidRDefault="00EC5256" w:rsidP="0093387F">
      <w:pPr>
        <w:widowControl w:val="0"/>
        <w:ind w:left="1134"/>
        <w:jc w:val="both"/>
        <w:rPr>
          <w:rFonts w:asciiTheme="minorHAnsi" w:hAnsiTheme="minorHAnsi" w:cstheme="minorHAnsi"/>
          <w:b/>
          <w14:ligatures w14:val="none"/>
        </w:rPr>
      </w:pPr>
      <w:r w:rsidRPr="00B04A14">
        <w:rPr>
          <w:rFonts w:asciiTheme="minorHAnsi" w:hAnsiTheme="minorHAnsi" w:cstheme="minorHAnsi"/>
          <w:b/>
          <w14:ligatures w14:val="none"/>
        </w:rPr>
        <w:t>INFORMAZIONI SUL TRATTAMENTO</w:t>
      </w:r>
    </w:p>
    <w:p w14:paraId="65A8BF5F" w14:textId="77777777" w:rsidR="00EC5256" w:rsidRPr="00481558" w:rsidRDefault="00094859" w:rsidP="0093387F">
      <w:pPr>
        <w:widowControl w:val="0"/>
        <w:ind w:left="1134"/>
        <w:jc w:val="both"/>
        <w:rPr>
          <w:rFonts w:asciiTheme="minorHAnsi" w:hAnsiTheme="minorHAnsi" w:cstheme="minorHAnsi"/>
          <w:b/>
          <w14:ligatures w14:val="none"/>
        </w:rPr>
      </w:pPr>
      <w:r>
        <w:rPr>
          <w:rFonts w:asciiTheme="minorHAnsi" w:hAnsiTheme="minorHAnsi" w:cstheme="minorHAnsi"/>
          <w14:ligatures w14:val="none"/>
        </w:rPr>
        <w:tab/>
      </w:r>
    </w:p>
    <w:p w14:paraId="15C28857" w14:textId="77777777" w:rsidR="00EC5256" w:rsidRPr="0024174F" w:rsidRDefault="00EC5256" w:rsidP="0024174F">
      <w:pPr>
        <w:pStyle w:val="Paragrafoelenco"/>
        <w:widowControl w:val="0"/>
        <w:numPr>
          <w:ilvl w:val="0"/>
          <w:numId w:val="11"/>
        </w:numPr>
        <w:jc w:val="both"/>
        <w:rPr>
          <w:rFonts w:asciiTheme="minorHAnsi" w:hAnsiTheme="minorHAnsi" w:cstheme="minorHAnsi"/>
          <w:b/>
          <w14:ligatures w14:val="none"/>
        </w:rPr>
      </w:pPr>
      <w:r w:rsidRPr="0024174F">
        <w:rPr>
          <w:rFonts w:asciiTheme="minorHAnsi" w:hAnsiTheme="minorHAnsi" w:cstheme="minorHAnsi"/>
          <w:b/>
          <w14:ligatures w14:val="none"/>
        </w:rPr>
        <w:t xml:space="preserve">Finalità del </w:t>
      </w:r>
      <w:r w:rsidR="009272F7" w:rsidRPr="0024174F">
        <w:rPr>
          <w:rFonts w:asciiTheme="minorHAnsi" w:hAnsiTheme="minorHAnsi" w:cstheme="minorHAnsi"/>
          <w:b/>
          <w14:ligatures w14:val="none"/>
        </w:rPr>
        <w:t>t</w:t>
      </w:r>
      <w:r w:rsidRPr="0024174F">
        <w:rPr>
          <w:rFonts w:asciiTheme="minorHAnsi" w:hAnsiTheme="minorHAnsi" w:cstheme="minorHAnsi"/>
          <w:b/>
          <w14:ligatures w14:val="none"/>
        </w:rPr>
        <w:t xml:space="preserve">rattamento </w:t>
      </w:r>
      <w:r w:rsidR="002F3340" w:rsidRPr="0024174F">
        <w:rPr>
          <w:rFonts w:asciiTheme="minorHAnsi" w:hAnsiTheme="minorHAnsi" w:cstheme="minorHAnsi"/>
          <w:b/>
          <w14:ligatures w14:val="none"/>
        </w:rPr>
        <w:t>e</w:t>
      </w:r>
      <w:r w:rsidRPr="0024174F">
        <w:rPr>
          <w:rFonts w:asciiTheme="minorHAnsi" w:hAnsiTheme="minorHAnsi" w:cstheme="minorHAnsi"/>
          <w:b/>
          <w14:ligatures w14:val="none"/>
        </w:rPr>
        <w:t xml:space="preserve"> </w:t>
      </w:r>
      <w:r w:rsidR="009272F7" w:rsidRPr="0024174F">
        <w:rPr>
          <w:rFonts w:asciiTheme="minorHAnsi" w:hAnsiTheme="minorHAnsi" w:cstheme="minorHAnsi"/>
          <w:b/>
          <w14:ligatures w14:val="none"/>
        </w:rPr>
        <w:t>b</w:t>
      </w:r>
      <w:r w:rsidR="00481558" w:rsidRPr="0024174F">
        <w:rPr>
          <w:rFonts w:asciiTheme="minorHAnsi" w:hAnsiTheme="minorHAnsi" w:cstheme="minorHAnsi"/>
          <w:b/>
          <w14:ligatures w14:val="none"/>
        </w:rPr>
        <w:t xml:space="preserve">ase </w:t>
      </w:r>
      <w:r w:rsidR="009272F7" w:rsidRPr="0024174F">
        <w:rPr>
          <w:rFonts w:asciiTheme="minorHAnsi" w:hAnsiTheme="minorHAnsi" w:cstheme="minorHAnsi"/>
          <w:b/>
          <w14:ligatures w14:val="none"/>
        </w:rPr>
        <w:t>g</w:t>
      </w:r>
      <w:r w:rsidR="00481558" w:rsidRPr="0024174F">
        <w:rPr>
          <w:rFonts w:asciiTheme="minorHAnsi" w:hAnsiTheme="minorHAnsi" w:cstheme="minorHAnsi"/>
          <w:b/>
          <w14:ligatures w14:val="none"/>
        </w:rPr>
        <w:t xml:space="preserve">iuridica del </w:t>
      </w:r>
      <w:r w:rsidR="009272F7" w:rsidRPr="0024174F">
        <w:rPr>
          <w:rFonts w:asciiTheme="minorHAnsi" w:hAnsiTheme="minorHAnsi" w:cstheme="minorHAnsi"/>
          <w:b/>
          <w14:ligatures w14:val="none"/>
        </w:rPr>
        <w:t>t</w:t>
      </w:r>
      <w:r w:rsidR="00481558" w:rsidRPr="0024174F">
        <w:rPr>
          <w:rFonts w:asciiTheme="minorHAnsi" w:hAnsiTheme="minorHAnsi" w:cstheme="minorHAnsi"/>
          <w:b/>
          <w14:ligatures w14:val="none"/>
        </w:rPr>
        <w:t>rattamento</w:t>
      </w:r>
    </w:p>
    <w:p w14:paraId="62F52980" w14:textId="77777777" w:rsidR="00CB71FF" w:rsidRDefault="00EC5256" w:rsidP="0093387F">
      <w:pPr>
        <w:widowControl w:val="0"/>
        <w:jc w:val="both"/>
        <w:rPr>
          <w:rFonts w:asciiTheme="minorHAnsi" w:hAnsiTheme="minorHAnsi" w:cstheme="minorHAnsi"/>
          <w14:ligatures w14:val="none"/>
        </w:rPr>
      </w:pPr>
      <w:r w:rsidRPr="00B04A14">
        <w:rPr>
          <w:rFonts w:asciiTheme="minorHAnsi" w:hAnsiTheme="minorHAnsi" w:cstheme="minorHAnsi"/>
          <w14:ligatures w14:val="none"/>
        </w:rPr>
        <w:t>Il trattamento dei dati personali avverrà</w:t>
      </w:r>
      <w:r w:rsidR="00182004" w:rsidRPr="00B04A14">
        <w:rPr>
          <w:rFonts w:asciiTheme="minorHAnsi" w:hAnsiTheme="minorHAnsi" w:cstheme="minorHAnsi"/>
          <w14:ligatures w14:val="none"/>
        </w:rPr>
        <w:t>,</w:t>
      </w:r>
      <w:r w:rsidR="00A37AB8" w:rsidRPr="00B04A14">
        <w:rPr>
          <w:rFonts w:asciiTheme="minorHAnsi" w:hAnsiTheme="minorHAnsi" w:cstheme="minorHAnsi"/>
          <w14:ligatures w14:val="none"/>
        </w:rPr>
        <w:t xml:space="preserve"> per le finalità di seguito descritte, in conformità alla vigente normativa in </w:t>
      </w:r>
      <w:r w:rsidR="002F3340">
        <w:rPr>
          <w:rFonts w:asciiTheme="minorHAnsi" w:hAnsiTheme="minorHAnsi" w:cstheme="minorHAnsi"/>
          <w14:ligatures w14:val="none"/>
        </w:rPr>
        <w:t xml:space="preserve">materia di Privacy, pertanto </w:t>
      </w:r>
      <w:r w:rsidR="0022018E">
        <w:rPr>
          <w:rFonts w:asciiTheme="minorHAnsi" w:hAnsiTheme="minorHAnsi" w:cstheme="minorHAnsi"/>
          <w14:ligatures w14:val="none"/>
        </w:rPr>
        <w:t>Regione</w:t>
      </w:r>
      <w:r w:rsidR="00A37AB8" w:rsidRPr="00B04A14">
        <w:rPr>
          <w:rFonts w:asciiTheme="minorHAnsi" w:hAnsiTheme="minorHAnsi" w:cstheme="minorHAnsi"/>
          <w14:ligatures w14:val="none"/>
        </w:rPr>
        <w:t xml:space="preserve"> si impegna a trattarli secondo </w:t>
      </w:r>
      <w:r w:rsidR="002F3340">
        <w:rPr>
          <w:rFonts w:asciiTheme="minorHAnsi" w:hAnsiTheme="minorHAnsi" w:cstheme="minorHAnsi"/>
          <w14:ligatures w14:val="none"/>
        </w:rPr>
        <w:t xml:space="preserve">i </w:t>
      </w:r>
      <w:r w:rsidR="00A37AB8" w:rsidRPr="00B04A14">
        <w:rPr>
          <w:rFonts w:asciiTheme="minorHAnsi" w:hAnsiTheme="minorHAnsi" w:cstheme="minorHAnsi"/>
          <w14:ligatures w14:val="none"/>
        </w:rPr>
        <w:t>principi di correttezza, liceità, trasparenza, nel rispetto delle finalità di seguito indicate, raccogliendoli nella misura necessaria ed esatta per il trattamento, utilizzandoli solo da personal</w:t>
      </w:r>
      <w:r w:rsidR="009F66AE">
        <w:rPr>
          <w:rFonts w:asciiTheme="minorHAnsi" w:hAnsiTheme="minorHAnsi" w:cstheme="minorHAnsi"/>
          <w14:ligatures w14:val="none"/>
        </w:rPr>
        <w:t>e</w:t>
      </w:r>
      <w:r w:rsidR="00A37AB8" w:rsidRPr="00B04A14">
        <w:rPr>
          <w:rFonts w:asciiTheme="minorHAnsi" w:hAnsiTheme="minorHAnsi" w:cstheme="minorHAnsi"/>
          <w14:ligatures w14:val="none"/>
        </w:rPr>
        <w:t xml:space="preserve"> allo scopo autorizzato.</w:t>
      </w:r>
      <w:r w:rsidR="00CB71FF">
        <w:rPr>
          <w:rFonts w:asciiTheme="minorHAnsi" w:hAnsiTheme="minorHAnsi" w:cstheme="minorHAnsi"/>
          <w14:ligatures w14:val="none"/>
        </w:rPr>
        <w:t xml:space="preserve"> </w:t>
      </w:r>
    </w:p>
    <w:p w14:paraId="2E5E0231" w14:textId="77777777" w:rsidR="0041656B" w:rsidRDefault="00D16481" w:rsidP="00B14306">
      <w:pPr>
        <w:widowControl w:val="0"/>
        <w:jc w:val="both"/>
        <w:rPr>
          <w:color w:val="auto"/>
        </w:rPr>
      </w:pPr>
      <w:r w:rsidRPr="00D16481">
        <w:rPr>
          <w:color w:val="auto"/>
        </w:rPr>
        <w:t>La base giuridica del tratt</w:t>
      </w:r>
      <w:r w:rsidR="00481558">
        <w:rPr>
          <w:color w:val="auto"/>
        </w:rPr>
        <w:t>amento si identifica</w:t>
      </w:r>
      <w:r w:rsidRPr="00D16481">
        <w:rPr>
          <w:color w:val="auto"/>
        </w:rPr>
        <w:t xml:space="preserve"> </w:t>
      </w:r>
      <w:r w:rsidR="0041656B">
        <w:rPr>
          <w:color w:val="auto"/>
        </w:rPr>
        <w:t>nel Reg. n. 2021/1139 relativo al Fondo europeo per gli affari marittimi, la pesca, e l’acquacoltura -FEAMPA 2021-2027.</w:t>
      </w:r>
    </w:p>
    <w:p w14:paraId="029492EA" w14:textId="77777777" w:rsidR="00E72FA9" w:rsidRDefault="00CB71FF" w:rsidP="0093387F">
      <w:pPr>
        <w:widowControl w:val="0"/>
        <w:jc w:val="both"/>
        <w:rPr>
          <w:rFonts w:asciiTheme="minorHAnsi" w:hAnsiTheme="minorHAnsi" w:cstheme="minorHAnsi"/>
          <w14:ligatures w14:val="none"/>
        </w:rPr>
      </w:pPr>
      <w:r>
        <w:rPr>
          <w:rFonts w:asciiTheme="minorHAnsi" w:hAnsiTheme="minorHAnsi" w:cstheme="minorHAnsi"/>
          <w14:ligatures w14:val="none"/>
        </w:rPr>
        <w:t>Il trattamento avverrà</w:t>
      </w:r>
      <w:r w:rsidR="00182004" w:rsidRPr="00B04A14">
        <w:rPr>
          <w:rFonts w:asciiTheme="minorHAnsi" w:hAnsiTheme="minorHAnsi" w:cstheme="minorHAnsi"/>
          <w14:ligatures w14:val="none"/>
        </w:rPr>
        <w:t xml:space="preserve"> </w:t>
      </w:r>
      <w:r w:rsidR="00EC5256" w:rsidRPr="00B04A14">
        <w:rPr>
          <w:rFonts w:asciiTheme="minorHAnsi" w:hAnsiTheme="minorHAnsi" w:cstheme="minorHAnsi"/>
          <w14:ligatures w14:val="none"/>
        </w:rPr>
        <w:t xml:space="preserve">in modalità cartacea e </w:t>
      </w:r>
      <w:r>
        <w:rPr>
          <w:rFonts w:asciiTheme="minorHAnsi" w:hAnsiTheme="minorHAnsi" w:cstheme="minorHAnsi"/>
          <w14:ligatures w14:val="none"/>
        </w:rPr>
        <w:t xml:space="preserve">mediante strumenti informatici </w:t>
      </w:r>
      <w:r w:rsidR="00182004" w:rsidRPr="00B04A14">
        <w:rPr>
          <w:rFonts w:asciiTheme="minorHAnsi" w:hAnsiTheme="minorHAnsi" w:cstheme="minorHAnsi"/>
          <w14:ligatures w14:val="none"/>
        </w:rPr>
        <w:t>con profili di sicurezza</w:t>
      </w:r>
      <w:r>
        <w:rPr>
          <w:rFonts w:asciiTheme="minorHAnsi" w:hAnsiTheme="minorHAnsi" w:cstheme="minorHAnsi"/>
          <w14:ligatures w14:val="none"/>
        </w:rPr>
        <w:t xml:space="preserve"> e confidenzialità </w:t>
      </w:r>
      <w:r w:rsidR="00EC5256" w:rsidRPr="00B04A14">
        <w:rPr>
          <w:rFonts w:asciiTheme="minorHAnsi" w:hAnsiTheme="minorHAnsi" w:cstheme="minorHAnsi"/>
          <w14:ligatures w14:val="none"/>
        </w:rPr>
        <w:t>idonei a garantirne la sicurezza e la riservatezza nonché ad evitare accessi non autorizzati ai dati personali.</w:t>
      </w:r>
    </w:p>
    <w:p w14:paraId="18D4D8FA" w14:textId="77777777" w:rsidR="000F41C0" w:rsidRPr="00B04A14" w:rsidRDefault="000F41C0" w:rsidP="00EC5256">
      <w:pPr>
        <w:widowControl w:val="0"/>
        <w:rPr>
          <w:rFonts w:asciiTheme="minorHAnsi" w:hAnsiTheme="minorHAnsi" w:cstheme="minorHAnsi"/>
          <w14:ligatures w14:val="none"/>
        </w:rPr>
      </w:pPr>
    </w:p>
    <w:p w14:paraId="3894AA9E" w14:textId="77777777" w:rsidR="00EC5256" w:rsidRDefault="008206C1" w:rsidP="0024174F">
      <w:pPr>
        <w:pStyle w:val="Paragrafoelenco"/>
        <w:widowControl w:val="0"/>
        <w:numPr>
          <w:ilvl w:val="0"/>
          <w:numId w:val="4"/>
        </w:numPr>
        <w:rPr>
          <w:rFonts w:asciiTheme="minorHAnsi" w:hAnsiTheme="minorHAnsi" w:cstheme="minorHAnsi"/>
          <w:b/>
          <w14:ligatures w14:val="none"/>
        </w:rPr>
      </w:pPr>
      <w:r>
        <w:rPr>
          <w:rFonts w:asciiTheme="minorHAnsi" w:hAnsiTheme="minorHAnsi" w:cstheme="minorHAnsi"/>
          <w:b/>
          <w14:ligatures w14:val="none"/>
        </w:rPr>
        <w:t xml:space="preserve">Dati </w:t>
      </w:r>
      <w:r w:rsidR="009272F7">
        <w:rPr>
          <w:rFonts w:asciiTheme="minorHAnsi" w:hAnsiTheme="minorHAnsi" w:cstheme="minorHAnsi"/>
          <w:b/>
          <w14:ligatures w14:val="none"/>
        </w:rPr>
        <w:t>p</w:t>
      </w:r>
      <w:r>
        <w:rPr>
          <w:rFonts w:asciiTheme="minorHAnsi" w:hAnsiTheme="minorHAnsi" w:cstheme="minorHAnsi"/>
          <w:b/>
          <w14:ligatures w14:val="none"/>
        </w:rPr>
        <w:t>ersonali</w:t>
      </w:r>
    </w:p>
    <w:p w14:paraId="3A6237EE" w14:textId="173596F9" w:rsidR="008206C1" w:rsidRDefault="008206C1" w:rsidP="0093387F">
      <w:pPr>
        <w:widowControl w:val="0"/>
        <w:jc w:val="both"/>
        <w:rPr>
          <w:rFonts w:asciiTheme="minorHAnsi" w:hAnsiTheme="minorHAnsi" w:cstheme="minorHAnsi"/>
          <w14:ligatures w14:val="none"/>
        </w:rPr>
      </w:pPr>
      <w:r w:rsidRPr="009B00D9">
        <w:rPr>
          <w:rFonts w:asciiTheme="minorHAnsi" w:hAnsiTheme="minorHAnsi" w:cstheme="minorHAnsi"/>
          <w14:ligatures w14:val="none"/>
        </w:rPr>
        <w:t>Il trattamen</w:t>
      </w:r>
      <w:r w:rsidR="008364ED" w:rsidRPr="009B00D9">
        <w:rPr>
          <w:rFonts w:asciiTheme="minorHAnsi" w:hAnsiTheme="minorHAnsi" w:cstheme="minorHAnsi"/>
          <w14:ligatures w14:val="none"/>
        </w:rPr>
        <w:t>to dei dati personali, fra cui</w:t>
      </w:r>
      <w:r w:rsidR="0041656B" w:rsidRPr="009B00D9">
        <w:rPr>
          <w:rFonts w:asciiTheme="minorHAnsi" w:hAnsiTheme="minorHAnsi" w:cstheme="minorHAnsi"/>
          <w14:ligatures w14:val="none"/>
        </w:rPr>
        <w:t xml:space="preserve"> </w:t>
      </w:r>
      <w:r w:rsidRPr="009B00D9">
        <w:rPr>
          <w:rFonts w:asciiTheme="minorHAnsi" w:hAnsiTheme="minorHAnsi" w:cstheme="minorHAnsi"/>
          <w:i/>
          <w14:ligatures w14:val="none"/>
        </w:rPr>
        <w:t>dati anagrafici</w:t>
      </w:r>
      <w:r w:rsidR="008364ED" w:rsidRPr="009B00D9">
        <w:rPr>
          <w:rFonts w:asciiTheme="minorHAnsi" w:hAnsiTheme="minorHAnsi" w:cstheme="minorHAnsi"/>
          <w:i/>
          <w14:ligatures w14:val="none"/>
        </w:rPr>
        <w:t>, fiscali, professionali</w:t>
      </w:r>
      <w:r w:rsidR="0041656B" w:rsidRPr="009B00D9">
        <w:rPr>
          <w:rFonts w:asciiTheme="minorHAnsi" w:hAnsiTheme="minorHAnsi" w:cstheme="minorHAnsi"/>
          <w:i/>
          <w14:ligatures w14:val="none"/>
        </w:rPr>
        <w:t xml:space="preserve">, dati relativi all'ubicazione, </w:t>
      </w:r>
      <w:r w:rsidRPr="009B00D9">
        <w:rPr>
          <w:rFonts w:asciiTheme="minorHAnsi" w:hAnsiTheme="minorHAnsi" w:cstheme="minorHAnsi"/>
          <w14:ligatures w14:val="none"/>
        </w:rPr>
        <w:t>è svolto</w:t>
      </w:r>
      <w:r w:rsidRPr="00E82870">
        <w:rPr>
          <w:rFonts w:asciiTheme="minorHAnsi" w:hAnsiTheme="minorHAnsi" w:cstheme="minorHAnsi"/>
          <w14:ligatures w14:val="none"/>
        </w:rPr>
        <w:t xml:space="preserve"> manualmente o mediante sistemi informatici e telematici, comunque idonei a garantirne la sicurezza e la riservatezza, ed è riferito, in relazione alle finalità di seguito</w:t>
      </w:r>
      <w:r>
        <w:rPr>
          <w:rFonts w:asciiTheme="minorHAnsi" w:hAnsiTheme="minorHAnsi" w:cstheme="minorHAnsi"/>
          <w14:ligatures w14:val="none"/>
        </w:rPr>
        <w:t xml:space="preserve"> </w:t>
      </w:r>
      <w:r w:rsidRPr="00E82870">
        <w:rPr>
          <w:rFonts w:asciiTheme="minorHAnsi" w:hAnsiTheme="minorHAnsi" w:cstheme="minorHAnsi"/>
          <w14:ligatures w14:val="none"/>
        </w:rPr>
        <w:t>indicate a</w:t>
      </w:r>
      <w:r w:rsidR="008364ED">
        <w:rPr>
          <w:rFonts w:asciiTheme="minorHAnsi" w:hAnsiTheme="minorHAnsi" w:cstheme="minorHAnsi"/>
          <w14:ligatures w14:val="none"/>
        </w:rPr>
        <w:t xml:space="preserve"> tutte le operazioni necessarie </w:t>
      </w:r>
      <w:r w:rsidRPr="00E82870">
        <w:rPr>
          <w:rFonts w:asciiTheme="minorHAnsi" w:hAnsiTheme="minorHAnsi" w:cstheme="minorHAnsi"/>
          <w14:ligatures w14:val="none"/>
        </w:rPr>
        <w:t>coerentemente con gli obiettivi prefissati</w:t>
      </w:r>
      <w:r>
        <w:rPr>
          <w:rFonts w:asciiTheme="minorHAnsi" w:hAnsiTheme="minorHAnsi" w:cstheme="minorHAnsi"/>
          <w14:ligatures w14:val="none"/>
        </w:rPr>
        <w:t>.</w:t>
      </w:r>
    </w:p>
    <w:p w14:paraId="50DC8047" w14:textId="23698876" w:rsidR="0041656B" w:rsidRDefault="008206C1" w:rsidP="0093387F">
      <w:pPr>
        <w:widowControl w:val="0"/>
        <w:spacing w:after="0"/>
        <w:jc w:val="both"/>
        <w:rPr>
          <w:rFonts w:asciiTheme="minorHAnsi" w:hAnsiTheme="minorHAnsi" w:cstheme="minorHAnsi"/>
          <w14:ligatures w14:val="none"/>
        </w:rPr>
      </w:pPr>
      <w:r w:rsidRPr="00E82870">
        <w:rPr>
          <w:rFonts w:asciiTheme="minorHAnsi" w:hAnsiTheme="minorHAnsi" w:cstheme="minorHAnsi"/>
          <w14:ligatures w14:val="none"/>
        </w:rPr>
        <w:t>Nel dettaglio</w:t>
      </w:r>
      <w:r>
        <w:rPr>
          <w:rFonts w:asciiTheme="minorHAnsi" w:hAnsiTheme="minorHAnsi" w:cstheme="minorHAnsi"/>
          <w14:ligatures w14:val="none"/>
        </w:rPr>
        <w:t>, a titolo esemplificativo,</w:t>
      </w:r>
      <w:r w:rsidRPr="00E82870">
        <w:rPr>
          <w:rFonts w:asciiTheme="minorHAnsi" w:hAnsiTheme="minorHAnsi" w:cstheme="minorHAnsi"/>
          <w14:ligatures w14:val="none"/>
        </w:rPr>
        <w:t xml:space="preserve"> i dati personali sono trattati nell’ambito delle attività d</w:t>
      </w:r>
      <w:r w:rsidR="00CD6DA8">
        <w:rPr>
          <w:rFonts w:asciiTheme="minorHAnsi" w:hAnsiTheme="minorHAnsi" w:cstheme="minorHAnsi"/>
          <w14:ligatures w14:val="none"/>
        </w:rPr>
        <w:t>i</w:t>
      </w:r>
      <w:r w:rsidRPr="00E82870">
        <w:rPr>
          <w:rFonts w:asciiTheme="minorHAnsi" w:hAnsiTheme="minorHAnsi" w:cstheme="minorHAnsi"/>
          <w14:ligatures w14:val="none"/>
        </w:rPr>
        <w:t xml:space="preserve"> </w:t>
      </w:r>
      <w:r w:rsidR="0022018E">
        <w:rPr>
          <w:rFonts w:asciiTheme="minorHAnsi" w:hAnsiTheme="minorHAnsi" w:cstheme="minorHAnsi"/>
          <w14:ligatures w14:val="none"/>
        </w:rPr>
        <w:t>Regione</w:t>
      </w:r>
      <w:r w:rsidRPr="00E82870">
        <w:rPr>
          <w:rFonts w:asciiTheme="minorHAnsi" w:hAnsiTheme="minorHAnsi" w:cstheme="minorHAnsi"/>
          <w14:ligatures w14:val="none"/>
        </w:rPr>
        <w:t xml:space="preserve"> per le seguenti </w:t>
      </w:r>
      <w:r w:rsidRPr="00E82870">
        <w:rPr>
          <w:rFonts w:asciiTheme="minorHAnsi" w:hAnsiTheme="minorHAnsi" w:cstheme="minorHAnsi"/>
          <w14:ligatures w14:val="none"/>
        </w:rPr>
        <w:lastRenderedPageBreak/>
        <w:t>finalità</w:t>
      </w:r>
      <w:r w:rsidR="0041656B">
        <w:rPr>
          <w:rFonts w:asciiTheme="minorHAnsi" w:hAnsiTheme="minorHAnsi" w:cstheme="minorHAnsi"/>
          <w14:ligatures w14:val="none"/>
        </w:rPr>
        <w:t xml:space="preserve"> </w:t>
      </w:r>
      <w:r w:rsidR="0041656B" w:rsidRPr="0041656B">
        <w:rPr>
          <w:rFonts w:asciiTheme="minorHAnsi" w:hAnsiTheme="minorHAnsi" w:cstheme="minorHAnsi"/>
          <w14:ligatures w14:val="none"/>
        </w:rPr>
        <w:t xml:space="preserve">nell’ambito delle attività della Regione per la partecipazione ai bandi a valere sui fondi </w:t>
      </w:r>
      <w:r w:rsidR="0041656B">
        <w:rPr>
          <w:color w:val="auto"/>
        </w:rPr>
        <w:t>FEAMPA 2021-2027.</w:t>
      </w:r>
    </w:p>
    <w:p w14:paraId="5A1873E5" w14:textId="77777777" w:rsidR="00470C2C" w:rsidRPr="00470C2C" w:rsidRDefault="00470C2C" w:rsidP="00470C2C">
      <w:pPr>
        <w:widowControl w:val="0"/>
        <w:jc w:val="both"/>
        <w:rPr>
          <w:rFonts w:asciiTheme="minorHAnsi" w:hAnsiTheme="minorHAnsi" w:cstheme="minorHAnsi"/>
          <w14:ligatures w14:val="none"/>
        </w:rPr>
      </w:pPr>
      <w:r w:rsidRPr="00470C2C">
        <w:rPr>
          <w:rFonts w:asciiTheme="minorHAnsi" w:hAnsiTheme="minorHAnsi" w:cstheme="minorHAnsi"/>
          <w14:ligatures w14:val="none"/>
        </w:rPr>
        <w:t>Il trattamento è necessario altresì per adempiere agli obblighi previsti in materia di prevenzione e repressione della corruzione e dell’illegalità nella pubblica amministrazione (L. 6/11/2012 n. 190, art. 1, co. 9, lett. e) e nel Piano Triennale di prevenzione della corruzione e trasparenza di Regione Liguria.</w:t>
      </w:r>
    </w:p>
    <w:p w14:paraId="59074E42" w14:textId="22A4D429" w:rsidR="008A2EAF" w:rsidRDefault="001322A9" w:rsidP="0093387F">
      <w:pPr>
        <w:widowControl w:val="0"/>
        <w:jc w:val="both"/>
        <w:rPr>
          <w:rFonts w:asciiTheme="minorHAnsi" w:hAnsiTheme="minorHAnsi" w:cstheme="minorHAnsi"/>
          <w14:ligatures w14:val="none"/>
        </w:rPr>
      </w:pPr>
      <w:r>
        <w:rPr>
          <w:rFonts w:asciiTheme="minorHAnsi" w:hAnsiTheme="minorHAnsi" w:cstheme="minorHAnsi"/>
          <w14:ligatures w14:val="none"/>
        </w:rPr>
        <w:t>Regione</w:t>
      </w:r>
      <w:r w:rsidR="008206C1" w:rsidRPr="00E82870">
        <w:rPr>
          <w:rFonts w:asciiTheme="minorHAnsi" w:hAnsiTheme="minorHAnsi" w:cstheme="minorHAnsi"/>
          <w14:ligatures w14:val="none"/>
        </w:rPr>
        <w:t>, inoltre, si impegna di informare l’interessato ogni qual volta le finalità sopra esplicate dovessero cambiare prima di procedere ad un eventuale trattamento ulteriore</w:t>
      </w:r>
      <w:r w:rsidR="008A2EAF" w:rsidRPr="00B04A14">
        <w:rPr>
          <w:rFonts w:asciiTheme="minorHAnsi" w:hAnsiTheme="minorHAnsi" w:cstheme="minorHAnsi"/>
          <w14:ligatures w14:val="none"/>
        </w:rPr>
        <w:t>.</w:t>
      </w:r>
    </w:p>
    <w:p w14:paraId="08522F18" w14:textId="77777777" w:rsidR="001322A9" w:rsidRPr="00F53CE3" w:rsidRDefault="001322A9" w:rsidP="0093387F">
      <w:pPr>
        <w:widowControl w:val="0"/>
        <w:jc w:val="both"/>
        <w:rPr>
          <w:rFonts w:asciiTheme="minorHAnsi" w:hAnsiTheme="minorHAnsi" w:cstheme="minorHAnsi"/>
          <w:b/>
          <w14:ligatures w14:val="none"/>
        </w:rPr>
      </w:pPr>
    </w:p>
    <w:p w14:paraId="4F243439" w14:textId="504A93A5" w:rsidR="008206C1" w:rsidRPr="0041656B" w:rsidRDefault="008206C1" w:rsidP="0093387F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 w:cstheme="minorHAnsi"/>
          <w14:ligatures w14:val="none"/>
        </w:rPr>
      </w:pPr>
      <w:r w:rsidRPr="0041656B">
        <w:rPr>
          <w:rFonts w:asciiTheme="minorHAnsi" w:hAnsiTheme="minorHAnsi" w:cstheme="minorHAnsi"/>
          <w:b/>
          <w14:ligatures w14:val="none"/>
        </w:rPr>
        <w:t xml:space="preserve">Dati </w:t>
      </w:r>
      <w:r w:rsidR="009272F7" w:rsidRPr="0041656B">
        <w:rPr>
          <w:rFonts w:asciiTheme="minorHAnsi" w:hAnsiTheme="minorHAnsi" w:cstheme="minorHAnsi"/>
          <w:b/>
          <w14:ligatures w14:val="none"/>
        </w:rPr>
        <w:t>p</w:t>
      </w:r>
      <w:r w:rsidRPr="0041656B">
        <w:rPr>
          <w:rFonts w:asciiTheme="minorHAnsi" w:hAnsiTheme="minorHAnsi" w:cstheme="minorHAnsi"/>
          <w:b/>
          <w14:ligatures w14:val="none"/>
        </w:rPr>
        <w:t>ersonali relativi a condanne penali e reati</w:t>
      </w:r>
    </w:p>
    <w:p w14:paraId="3AF452D0" w14:textId="77777777" w:rsidR="008206C1" w:rsidRPr="0041656B" w:rsidRDefault="008206C1" w:rsidP="0093387F">
      <w:pPr>
        <w:widowControl w:val="0"/>
        <w:jc w:val="both"/>
        <w:rPr>
          <w:rFonts w:asciiTheme="minorHAnsi" w:hAnsiTheme="minorHAnsi" w:cstheme="minorHAnsi"/>
          <w14:ligatures w14:val="none"/>
        </w:rPr>
      </w:pPr>
      <w:r w:rsidRPr="0041656B">
        <w:rPr>
          <w:rFonts w:asciiTheme="minorHAnsi" w:hAnsiTheme="minorHAnsi" w:cstheme="minorHAnsi"/>
          <w14:ligatures w14:val="none"/>
        </w:rPr>
        <w:t xml:space="preserve">In relazione </w:t>
      </w:r>
      <w:r w:rsidR="00C02299" w:rsidRPr="0041656B">
        <w:rPr>
          <w:rFonts w:asciiTheme="minorHAnsi" w:hAnsiTheme="minorHAnsi" w:cstheme="minorHAnsi"/>
          <w14:ligatures w14:val="none"/>
        </w:rPr>
        <w:t>alle finalità sopra riportate</w:t>
      </w:r>
      <w:r w:rsidRPr="0041656B">
        <w:rPr>
          <w:rFonts w:asciiTheme="minorHAnsi" w:hAnsiTheme="minorHAnsi" w:cstheme="minorHAnsi"/>
          <w14:ligatures w14:val="none"/>
        </w:rPr>
        <w:t xml:space="preserve">, </w:t>
      </w:r>
      <w:r w:rsidR="0022018E" w:rsidRPr="0041656B">
        <w:rPr>
          <w:rFonts w:asciiTheme="minorHAnsi" w:hAnsiTheme="minorHAnsi" w:cstheme="minorHAnsi"/>
          <w14:ligatures w14:val="none"/>
        </w:rPr>
        <w:t>Regione</w:t>
      </w:r>
      <w:r w:rsidRPr="0041656B">
        <w:rPr>
          <w:rFonts w:asciiTheme="minorHAnsi" w:hAnsiTheme="minorHAnsi" w:cstheme="minorHAnsi"/>
          <w14:ligatures w14:val="none"/>
        </w:rPr>
        <w:t xml:space="preserve"> potrà trattare dati </w:t>
      </w:r>
      <w:r w:rsidRPr="0041656B">
        <w:t>idonei a rivelare l’eventuale esistenza di condanne penali nonché di procedimenti penali in corso,</w:t>
      </w:r>
      <w:r w:rsidRPr="0041656B">
        <w:rPr>
          <w:rFonts w:asciiTheme="minorHAnsi" w:hAnsiTheme="minorHAnsi" w:cstheme="minorHAnsi"/>
          <w14:ligatures w14:val="none"/>
        </w:rPr>
        <w:t xml:space="preserve"> mediante l’acquisizione di informazioni quali ad esempio:</w:t>
      </w:r>
    </w:p>
    <w:p w14:paraId="4A19C2D0" w14:textId="77777777" w:rsidR="008206C1" w:rsidRPr="0041656B" w:rsidRDefault="008206C1" w:rsidP="0093387F">
      <w:pPr>
        <w:pStyle w:val="Paragrafoelenco"/>
        <w:widowControl w:val="0"/>
        <w:numPr>
          <w:ilvl w:val="0"/>
          <w:numId w:val="10"/>
        </w:numPr>
        <w:jc w:val="both"/>
        <w:rPr>
          <w:rFonts w:asciiTheme="minorHAnsi" w:hAnsiTheme="minorHAnsi" w:cstheme="minorHAnsi"/>
          <w14:ligatures w14:val="none"/>
        </w:rPr>
      </w:pPr>
      <w:r w:rsidRPr="0041656B">
        <w:rPr>
          <w:rFonts w:asciiTheme="minorHAnsi" w:hAnsiTheme="minorHAnsi" w:cstheme="minorHAnsi"/>
          <w14:ligatures w14:val="none"/>
        </w:rPr>
        <w:t>informazioni concernenti il casellario giudiziale, l’anagrafe delle sanzioni amministrative dipendenti da reato e dei relativi carichi pendenti o la qualità di imputato o di indagato.</w:t>
      </w:r>
    </w:p>
    <w:p w14:paraId="595389D1" w14:textId="77777777" w:rsidR="008206C1" w:rsidRPr="0041656B" w:rsidRDefault="008206C1" w:rsidP="0093387F">
      <w:pPr>
        <w:widowControl w:val="0"/>
        <w:jc w:val="both"/>
        <w:rPr>
          <w:rFonts w:asciiTheme="minorHAnsi" w:hAnsiTheme="minorHAnsi" w:cstheme="minorHAnsi"/>
          <w14:ligatures w14:val="none"/>
        </w:rPr>
      </w:pPr>
      <w:r w:rsidRPr="0041656B">
        <w:rPr>
          <w:rFonts w:asciiTheme="minorHAnsi" w:hAnsiTheme="minorHAnsi" w:cstheme="minorHAnsi"/>
          <w14:ligatures w14:val="none"/>
        </w:rPr>
        <w:t>In tal caso, tali dati saranno trattati con la massima riservatezza e per le sole finalità previste dalla legge.</w:t>
      </w:r>
    </w:p>
    <w:p w14:paraId="74DAF21C" w14:textId="77777777" w:rsidR="008206C1" w:rsidRPr="0041656B" w:rsidRDefault="008206C1" w:rsidP="0093387F">
      <w:pPr>
        <w:widowControl w:val="0"/>
        <w:jc w:val="both"/>
        <w:rPr>
          <w:rFonts w:asciiTheme="minorHAnsi" w:hAnsiTheme="minorHAnsi" w:cstheme="minorHAnsi"/>
          <w14:ligatures w14:val="none"/>
        </w:rPr>
      </w:pPr>
      <w:r w:rsidRPr="0041656B">
        <w:rPr>
          <w:rFonts w:asciiTheme="minorHAnsi" w:hAnsiTheme="minorHAnsi" w:cstheme="minorHAnsi"/>
          <w14:ligatures w14:val="none"/>
        </w:rPr>
        <w:t xml:space="preserve">Il conferimento dei dati giudiziari come definiti nella prima parte del presente paragrafo, sarà limitato alle sole circostanze per le quali esso è richiesto per motivi </w:t>
      </w:r>
      <w:r w:rsidR="001322A9" w:rsidRPr="0041656B">
        <w:rPr>
          <w:rFonts w:asciiTheme="minorHAnsi" w:hAnsiTheme="minorHAnsi" w:cstheme="minorHAnsi"/>
          <w14:ligatures w14:val="none"/>
        </w:rPr>
        <w:t xml:space="preserve">di conduzione </w:t>
      </w:r>
      <w:r w:rsidR="00FF571C" w:rsidRPr="0041656B">
        <w:rPr>
          <w:rFonts w:asciiTheme="minorHAnsi" w:hAnsiTheme="minorHAnsi" w:cstheme="minorHAnsi"/>
          <w14:ligatures w14:val="none"/>
        </w:rPr>
        <w:t>dei compiti istituzionali</w:t>
      </w:r>
      <w:r w:rsidR="001322A9" w:rsidRPr="0041656B">
        <w:rPr>
          <w:rFonts w:asciiTheme="minorHAnsi" w:hAnsiTheme="minorHAnsi" w:cstheme="minorHAnsi"/>
          <w14:ligatures w14:val="none"/>
        </w:rPr>
        <w:t xml:space="preserve"> di</w:t>
      </w:r>
      <w:r w:rsidRPr="0041656B">
        <w:rPr>
          <w:rFonts w:asciiTheme="minorHAnsi" w:hAnsiTheme="minorHAnsi" w:cstheme="minorHAnsi"/>
          <w14:ligatures w14:val="none"/>
        </w:rPr>
        <w:t xml:space="preserve"> </w:t>
      </w:r>
      <w:r w:rsidR="0022018E" w:rsidRPr="0041656B">
        <w:rPr>
          <w:rFonts w:asciiTheme="minorHAnsi" w:hAnsiTheme="minorHAnsi" w:cstheme="minorHAnsi"/>
          <w14:ligatures w14:val="none"/>
        </w:rPr>
        <w:t>Regione</w:t>
      </w:r>
      <w:r w:rsidRPr="0041656B">
        <w:rPr>
          <w:rFonts w:asciiTheme="minorHAnsi" w:hAnsiTheme="minorHAnsi" w:cstheme="minorHAnsi"/>
          <w14:ligatures w14:val="none"/>
        </w:rPr>
        <w:t xml:space="preserve">. </w:t>
      </w:r>
    </w:p>
    <w:p w14:paraId="70ABBCCB" w14:textId="77777777" w:rsidR="00C02299" w:rsidRPr="0041656B" w:rsidRDefault="00C02299" w:rsidP="0093387F">
      <w:pPr>
        <w:widowControl w:val="0"/>
        <w:jc w:val="both"/>
        <w:rPr>
          <w:rFonts w:asciiTheme="minorHAnsi" w:hAnsiTheme="minorHAnsi" w:cstheme="minorHAnsi"/>
          <w14:ligatures w14:val="none"/>
        </w:rPr>
      </w:pPr>
    </w:p>
    <w:p w14:paraId="2B66DF35" w14:textId="77777777" w:rsidR="0041656B" w:rsidRPr="0041656B" w:rsidRDefault="008F17A6" w:rsidP="004E2F71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 w:cstheme="minorHAnsi"/>
          <w14:ligatures w14:val="none"/>
        </w:rPr>
      </w:pPr>
      <w:r w:rsidRPr="0041656B">
        <w:rPr>
          <w:rFonts w:asciiTheme="minorHAnsi" w:hAnsiTheme="minorHAnsi" w:cstheme="minorHAnsi"/>
          <w:b/>
          <w14:ligatures w14:val="none"/>
        </w:rPr>
        <w:t xml:space="preserve">Natura del </w:t>
      </w:r>
      <w:r w:rsidR="009272F7" w:rsidRPr="0041656B">
        <w:rPr>
          <w:rFonts w:asciiTheme="minorHAnsi" w:hAnsiTheme="minorHAnsi" w:cstheme="minorHAnsi"/>
          <w:b/>
          <w14:ligatures w14:val="none"/>
        </w:rPr>
        <w:t>t</w:t>
      </w:r>
      <w:r w:rsidRPr="0041656B">
        <w:rPr>
          <w:rFonts w:asciiTheme="minorHAnsi" w:hAnsiTheme="minorHAnsi" w:cstheme="minorHAnsi"/>
          <w:b/>
          <w14:ligatures w14:val="none"/>
        </w:rPr>
        <w:t>rattamento</w:t>
      </w:r>
      <w:r w:rsidR="00E947F3" w:rsidRPr="0041656B">
        <w:rPr>
          <w:rFonts w:asciiTheme="minorHAnsi" w:hAnsiTheme="minorHAnsi" w:cstheme="minorHAnsi"/>
          <w:b/>
          <w14:ligatures w14:val="none"/>
        </w:rPr>
        <w:t xml:space="preserve"> </w:t>
      </w:r>
    </w:p>
    <w:p w14:paraId="467362E4" w14:textId="57D6B609" w:rsidR="0041656B" w:rsidRDefault="00BC32EA" w:rsidP="0041656B">
      <w:pPr>
        <w:widowControl w:val="0"/>
        <w:jc w:val="both"/>
        <w:rPr>
          <w:rFonts w:asciiTheme="minorHAnsi" w:hAnsiTheme="minorHAnsi" w:cstheme="minorHAnsi"/>
          <w14:ligatures w14:val="none"/>
        </w:rPr>
      </w:pPr>
      <w:r w:rsidRPr="0041656B">
        <w:rPr>
          <w:rFonts w:asciiTheme="minorHAnsi" w:hAnsiTheme="minorHAnsi" w:cstheme="minorHAnsi"/>
          <w14:ligatures w14:val="none"/>
        </w:rPr>
        <w:t>Il</w:t>
      </w:r>
      <w:r w:rsidR="00F53CE3" w:rsidRPr="0041656B">
        <w:rPr>
          <w:rFonts w:asciiTheme="minorHAnsi" w:hAnsiTheme="minorHAnsi" w:cstheme="minorHAnsi"/>
          <w14:ligatures w14:val="none"/>
        </w:rPr>
        <w:t xml:space="preserve"> conferimento dei dati è</w:t>
      </w:r>
      <w:r w:rsidR="00016CEB" w:rsidRPr="0041656B">
        <w:rPr>
          <w:rFonts w:asciiTheme="minorHAnsi" w:hAnsiTheme="minorHAnsi" w:cstheme="minorHAnsi"/>
          <w14:ligatures w14:val="none"/>
        </w:rPr>
        <w:t xml:space="preserve"> </w:t>
      </w:r>
      <w:r w:rsidR="00F53CE3" w:rsidRPr="0041656B">
        <w:rPr>
          <w:rFonts w:asciiTheme="minorHAnsi" w:hAnsiTheme="minorHAnsi" w:cstheme="minorHAnsi"/>
          <w:b/>
          <w14:ligatures w14:val="none"/>
        </w:rPr>
        <w:t>obbligatorio</w:t>
      </w:r>
      <w:r w:rsidR="00F53CE3" w:rsidRPr="0041656B">
        <w:rPr>
          <w:rFonts w:asciiTheme="minorHAnsi" w:hAnsiTheme="minorHAnsi" w:cstheme="minorHAnsi"/>
          <w14:ligatures w14:val="none"/>
        </w:rPr>
        <w:t xml:space="preserve"> </w:t>
      </w:r>
      <w:r w:rsidR="0041656B" w:rsidRPr="0041656B">
        <w:rPr>
          <w:rFonts w:asciiTheme="minorHAnsi" w:hAnsiTheme="minorHAnsi" w:cstheme="minorHAnsi"/>
          <w14:ligatures w14:val="none"/>
        </w:rPr>
        <w:t>ai fini della verifica dell’ammissibilità della domanda di contributo a valere sul Reg. UE n. 2021/1139 e pertanto l'eventuale rifiuto a fornirli in tutto o in parte può dar luogo all'impossibilità per Regione di dare esecuzione all’istruttoria per la verifica dell’ammissibilità delle domande stesse</w:t>
      </w:r>
      <w:r w:rsidR="00470C2C">
        <w:rPr>
          <w:rFonts w:asciiTheme="minorHAnsi" w:hAnsiTheme="minorHAnsi" w:cstheme="minorHAnsi"/>
          <w14:ligatures w14:val="none"/>
        </w:rPr>
        <w:t>.</w:t>
      </w:r>
    </w:p>
    <w:p w14:paraId="3D7FA08F" w14:textId="77777777" w:rsidR="00470C2C" w:rsidRPr="00470C2C" w:rsidRDefault="00470C2C" w:rsidP="00470C2C">
      <w:pPr>
        <w:widowControl w:val="0"/>
        <w:jc w:val="both"/>
        <w:rPr>
          <w:rFonts w:asciiTheme="minorHAnsi" w:hAnsiTheme="minorHAnsi" w:cstheme="minorHAnsi"/>
          <w14:ligatures w14:val="none"/>
        </w:rPr>
      </w:pPr>
      <w:r w:rsidRPr="00470C2C">
        <w:rPr>
          <w:rFonts w:asciiTheme="minorHAnsi" w:hAnsiTheme="minorHAnsi" w:cstheme="minorHAnsi"/>
          <w14:ligatures w14:val="none"/>
        </w:rPr>
        <w:t>Il trattamento è necessario altresì per adempiere agli obblighi previsti in materia di prevenzione e repressione della corruzione e dell’illegalità nella pubblica amministrazione (L. 6/11/2012 n. 190, art. 1, co. 9, lett. e) e nel Piano Triennale di prevenzione della corruzione e trasparenza di Regione Liguria.</w:t>
      </w:r>
    </w:p>
    <w:p w14:paraId="42AA2219" w14:textId="77777777" w:rsidR="008F17A6" w:rsidRDefault="00F53CE3" w:rsidP="009760A5">
      <w:pPr>
        <w:widowControl w:val="0"/>
        <w:jc w:val="both"/>
        <w:rPr>
          <w:rFonts w:asciiTheme="minorHAnsi" w:hAnsiTheme="minorHAnsi" w:cstheme="minorHAnsi"/>
          <w14:ligatures w14:val="none"/>
        </w:rPr>
      </w:pPr>
      <w:r w:rsidRPr="0041656B">
        <w:rPr>
          <w:rFonts w:asciiTheme="minorHAnsi" w:hAnsiTheme="minorHAnsi" w:cstheme="minorHAnsi"/>
          <w14:ligatures w14:val="none"/>
        </w:rPr>
        <w:t xml:space="preserve">Il conferimento di ulteriori dati personali non richiesti direttamente dalla legge o da altra normativa potrà essere comunque necessario qualora tali dati personali siano connessi o strumentali all'instaurazione, attuazione o prosecuzione </w:t>
      </w:r>
      <w:r w:rsidR="00E947F3" w:rsidRPr="0041656B">
        <w:rPr>
          <w:rFonts w:asciiTheme="minorHAnsi" w:hAnsiTheme="minorHAnsi" w:cstheme="minorHAnsi"/>
          <w14:ligatures w14:val="none"/>
        </w:rPr>
        <w:t>delle finalità sopra descritte</w:t>
      </w:r>
      <w:r w:rsidRPr="0041656B">
        <w:rPr>
          <w:rFonts w:asciiTheme="minorHAnsi" w:hAnsiTheme="minorHAnsi" w:cstheme="minorHAnsi"/>
          <w14:ligatures w14:val="none"/>
        </w:rPr>
        <w:t>; in tal caso l'eventuale rifiuto di fornirli potrebbe comportare l'impossibilità di eseguire correttamente il rapporto in essere.</w:t>
      </w:r>
    </w:p>
    <w:p w14:paraId="13EAF240" w14:textId="77777777" w:rsidR="00E947F3" w:rsidRDefault="00E947F3" w:rsidP="009760A5">
      <w:pPr>
        <w:widowControl w:val="0"/>
        <w:jc w:val="both"/>
        <w:rPr>
          <w:rFonts w:asciiTheme="minorHAnsi" w:hAnsiTheme="minorHAnsi" w:cstheme="minorHAnsi"/>
          <w14:ligatures w14:val="none"/>
        </w:rPr>
      </w:pPr>
    </w:p>
    <w:p w14:paraId="375C3A92" w14:textId="77777777" w:rsidR="00481558" w:rsidRPr="00E947F3" w:rsidRDefault="00481558" w:rsidP="00E947F3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 w:cstheme="minorHAnsi"/>
          <w:b/>
          <w14:ligatures w14:val="none"/>
        </w:rPr>
      </w:pPr>
      <w:r w:rsidRPr="00E947F3">
        <w:rPr>
          <w:rFonts w:asciiTheme="minorHAnsi" w:hAnsiTheme="minorHAnsi" w:cstheme="minorHAnsi"/>
          <w:b/>
          <w14:ligatures w14:val="none"/>
        </w:rPr>
        <w:t xml:space="preserve">Modalità di </w:t>
      </w:r>
      <w:r w:rsidR="009272F7">
        <w:rPr>
          <w:rFonts w:asciiTheme="minorHAnsi" w:hAnsiTheme="minorHAnsi" w:cstheme="minorHAnsi"/>
          <w:b/>
          <w14:ligatures w14:val="none"/>
        </w:rPr>
        <w:t>t</w:t>
      </w:r>
      <w:r w:rsidRPr="00E947F3">
        <w:rPr>
          <w:rFonts w:asciiTheme="minorHAnsi" w:hAnsiTheme="minorHAnsi" w:cstheme="minorHAnsi"/>
          <w:b/>
          <w14:ligatures w14:val="none"/>
        </w:rPr>
        <w:t xml:space="preserve">rattamento </w:t>
      </w:r>
      <w:r w:rsidR="00BC32EA" w:rsidRPr="00E947F3">
        <w:rPr>
          <w:rFonts w:asciiTheme="minorHAnsi" w:hAnsiTheme="minorHAnsi" w:cstheme="minorHAnsi"/>
          <w:b/>
          <w14:ligatures w14:val="none"/>
        </w:rPr>
        <w:t>e</w:t>
      </w:r>
      <w:r w:rsidRPr="00E947F3">
        <w:rPr>
          <w:rFonts w:asciiTheme="minorHAnsi" w:hAnsiTheme="minorHAnsi" w:cstheme="minorHAnsi"/>
          <w:b/>
          <w14:ligatures w14:val="none"/>
        </w:rPr>
        <w:t xml:space="preserve"> </w:t>
      </w:r>
      <w:r w:rsidR="009272F7">
        <w:rPr>
          <w:rFonts w:asciiTheme="minorHAnsi" w:hAnsiTheme="minorHAnsi" w:cstheme="minorHAnsi"/>
          <w:b/>
          <w14:ligatures w14:val="none"/>
        </w:rPr>
        <w:t>p</w:t>
      </w:r>
      <w:r w:rsidRPr="00E947F3">
        <w:rPr>
          <w:rFonts w:asciiTheme="minorHAnsi" w:hAnsiTheme="minorHAnsi" w:cstheme="minorHAnsi"/>
          <w:b/>
          <w14:ligatures w14:val="none"/>
        </w:rPr>
        <w:t xml:space="preserve">eriodo di </w:t>
      </w:r>
      <w:r w:rsidR="009272F7">
        <w:rPr>
          <w:rFonts w:asciiTheme="minorHAnsi" w:hAnsiTheme="minorHAnsi" w:cstheme="minorHAnsi"/>
          <w:b/>
          <w14:ligatures w14:val="none"/>
        </w:rPr>
        <w:t>c</w:t>
      </w:r>
      <w:r w:rsidRPr="00E947F3">
        <w:rPr>
          <w:rFonts w:asciiTheme="minorHAnsi" w:hAnsiTheme="minorHAnsi" w:cstheme="minorHAnsi"/>
          <w:b/>
          <w14:ligatures w14:val="none"/>
        </w:rPr>
        <w:t>onservazione dei dati</w:t>
      </w:r>
    </w:p>
    <w:p w14:paraId="683FCB27" w14:textId="77777777" w:rsidR="00481558" w:rsidRPr="00DF28D2" w:rsidRDefault="00481558" w:rsidP="009760A5">
      <w:pPr>
        <w:jc w:val="both"/>
      </w:pPr>
      <w:r w:rsidRPr="00DF28D2">
        <w:t xml:space="preserve">Il trattamento </w:t>
      </w:r>
      <w:r w:rsidR="00BC32EA">
        <w:t>avviene</w:t>
      </w:r>
      <w:r w:rsidRPr="00DF28D2">
        <w:t xml:space="preserve"> con strumenti idonei a garantire la sicurezza e la riservatezza dei dati</w:t>
      </w:r>
      <w:r>
        <w:t>,</w:t>
      </w:r>
      <w:r w:rsidRPr="00DF28D2">
        <w:t xml:space="preserve"> nel rispetto di quanto previsto </w:t>
      </w:r>
      <w:r>
        <w:t>dal Capo II (Principi) e dal Capo IV (Titolare del trattamento e responsabile del trattamento) del Regolamento.</w:t>
      </w:r>
    </w:p>
    <w:p w14:paraId="72618862" w14:textId="549C0EFE" w:rsidR="00481558" w:rsidRDefault="00481558" w:rsidP="009760A5">
      <w:pPr>
        <w:jc w:val="both"/>
      </w:pPr>
      <w:r w:rsidRPr="00DF28D2">
        <w:t xml:space="preserve">Il trattamento potrà essere effettuato anche attraverso strumenti automatizzati atti a memorizzare, gestire o trasmettere i dati stessi e, comunque, sarà eseguito nel rispetto delle disposizioni del </w:t>
      </w:r>
      <w:proofErr w:type="spellStart"/>
      <w:r w:rsidR="00E947F3">
        <w:t>D.lgs</w:t>
      </w:r>
      <w:proofErr w:type="spellEnd"/>
      <w:r w:rsidR="00E947F3">
        <w:t xml:space="preserve"> 196/03 </w:t>
      </w:r>
      <w:proofErr w:type="spellStart"/>
      <w:r w:rsidR="00E947F3">
        <w:t>s.m.i</w:t>
      </w:r>
      <w:proofErr w:type="spellEnd"/>
      <w:r w:rsidRPr="00DF28D2">
        <w:t xml:space="preserve">, dei </w:t>
      </w:r>
      <w:r>
        <w:t>relativi regolamenti attuativi, del Regolamento</w:t>
      </w:r>
      <w:r w:rsidR="00E947F3">
        <w:t xml:space="preserve"> UE 2016/679</w:t>
      </w:r>
      <w:r>
        <w:t xml:space="preserve"> e</w:t>
      </w:r>
      <w:r w:rsidRPr="00DF28D2">
        <w:t xml:space="preserve"> </w:t>
      </w:r>
      <w:proofErr w:type="spellStart"/>
      <w:r w:rsidR="0041656B">
        <w:t>s.m.i.</w:t>
      </w:r>
      <w:proofErr w:type="spellEnd"/>
      <w:r w:rsidR="0041656B">
        <w:t xml:space="preserve">, </w:t>
      </w:r>
      <w:r w:rsidRPr="00DF28D2">
        <w:t>del</w:t>
      </w:r>
      <w:r w:rsidR="0041656B">
        <w:t xml:space="preserve"> Reg. UE n. 2021/1139.</w:t>
      </w:r>
    </w:p>
    <w:p w14:paraId="22BA030D" w14:textId="77777777" w:rsidR="00681046" w:rsidRPr="00681046" w:rsidRDefault="00681046" w:rsidP="009760A5">
      <w:pPr>
        <w:widowControl w:val="0"/>
        <w:jc w:val="both"/>
        <w:rPr>
          <w:rFonts w:asciiTheme="minorHAnsi" w:hAnsiTheme="minorHAnsi" w:cstheme="minorHAnsi"/>
          <w14:ligatures w14:val="none"/>
        </w:rPr>
      </w:pPr>
      <w:r w:rsidRPr="00681046">
        <w:rPr>
          <w:rFonts w:asciiTheme="minorHAnsi" w:hAnsiTheme="minorHAnsi" w:cstheme="minorHAnsi"/>
          <w14:ligatures w14:val="none"/>
        </w:rPr>
        <w:t>Nel caso in cui siano acquisiti dati che la legge definisce “</w:t>
      </w:r>
      <w:r w:rsidRPr="00681046">
        <w:rPr>
          <w:rFonts w:asciiTheme="minorHAnsi" w:hAnsiTheme="minorHAnsi" w:cstheme="minorHAnsi"/>
          <w:i/>
          <w14:ligatures w14:val="none"/>
        </w:rPr>
        <w:t>categorie particolari di dati personali</w:t>
      </w:r>
      <w:r w:rsidRPr="00681046">
        <w:rPr>
          <w:rFonts w:asciiTheme="minorHAnsi" w:hAnsiTheme="minorHAnsi" w:cstheme="minorHAnsi"/>
          <w14:ligatures w14:val="none"/>
        </w:rPr>
        <w:t>”, tali dati saranno trattati – oltre a quanto già precisato in via generale per tutti i dati – nel rispetto di quanto previsto dall’art. 9 del Regolamento.</w:t>
      </w:r>
    </w:p>
    <w:p w14:paraId="5513CF7B" w14:textId="77777777" w:rsidR="00681046" w:rsidRPr="00D10226" w:rsidRDefault="002D36C1" w:rsidP="009760A5">
      <w:pPr>
        <w:widowControl w:val="0"/>
        <w:jc w:val="both"/>
        <w:rPr>
          <w:rFonts w:asciiTheme="minorHAnsi" w:hAnsiTheme="minorHAnsi" w:cstheme="minorHAnsi"/>
          <w14:ligatures w14:val="none"/>
        </w:rPr>
      </w:pPr>
      <w:r>
        <w:rPr>
          <w:rFonts w:asciiTheme="minorHAnsi" w:hAnsiTheme="minorHAnsi" w:cstheme="minorHAnsi"/>
          <w14:ligatures w14:val="none"/>
        </w:rPr>
        <w:t>Possono</w:t>
      </w:r>
      <w:r w:rsidR="00681046" w:rsidRPr="00681046">
        <w:rPr>
          <w:rFonts w:asciiTheme="minorHAnsi" w:hAnsiTheme="minorHAnsi" w:cstheme="minorHAnsi"/>
          <w14:ligatures w14:val="none"/>
        </w:rPr>
        <w:t>, inoltre, costituire oggetto di trattamento i dati personali idonei a rivelare l’eventuale esistenza di condanne penali nonché di procedimenti penali in corso di cui al D.P.R. 14/11/2002 n. 313 e ss. mm. e ii. (“</w:t>
      </w:r>
      <w:r w:rsidR="00681046" w:rsidRPr="00681046">
        <w:rPr>
          <w:rFonts w:asciiTheme="minorHAnsi" w:hAnsiTheme="minorHAnsi" w:cstheme="minorHAnsi"/>
          <w:i/>
          <w14:ligatures w14:val="none"/>
        </w:rPr>
        <w:t>Testo unico delle disposizioni legislative e regolamentari in materia di casellario giudiziale, di anagrafe delle sanzioni amministrative dipendenti da reato e dei relativi carichi pendenti (Testo A)</w:t>
      </w:r>
      <w:r w:rsidR="00681046" w:rsidRPr="00681046">
        <w:rPr>
          <w:rFonts w:asciiTheme="minorHAnsi" w:hAnsiTheme="minorHAnsi" w:cstheme="minorHAnsi"/>
          <w14:ligatures w14:val="none"/>
        </w:rPr>
        <w:t xml:space="preserve">”); tali dati saranno trattati – oltre a quanto già precisato in </w:t>
      </w:r>
      <w:r w:rsidR="00681046" w:rsidRPr="00681046">
        <w:rPr>
          <w:rFonts w:asciiTheme="minorHAnsi" w:hAnsiTheme="minorHAnsi" w:cstheme="minorHAnsi"/>
          <w14:ligatures w14:val="none"/>
        </w:rPr>
        <w:lastRenderedPageBreak/>
        <w:t>via generale per tutti i dati – nel rispetto dei principi di cui all’art. 10 del Regolamento.</w:t>
      </w:r>
    </w:p>
    <w:p w14:paraId="740B7FA4" w14:textId="77777777" w:rsidR="00F53CE3" w:rsidRDefault="00F53CE3" w:rsidP="00F53CE3">
      <w:pPr>
        <w:spacing w:after="0"/>
        <w:jc w:val="both"/>
      </w:pPr>
      <w:r w:rsidRPr="004F2785">
        <w:t xml:space="preserve">I dati forniti </w:t>
      </w:r>
      <w:r w:rsidR="002D36C1">
        <w:t>sono</w:t>
      </w:r>
      <w:r w:rsidRPr="004F2785">
        <w:t xml:space="preserve"> conservati per il periodo di tempo previsto dalla normativa</w:t>
      </w:r>
      <w:r w:rsidR="00DA1DE0">
        <w:t xml:space="preserve"> che sottende il trattamento, anche tributaria e contabile</w:t>
      </w:r>
      <w:r w:rsidRPr="004F2785">
        <w:t xml:space="preserve">; al termine di tale periodo, i </w:t>
      </w:r>
      <w:r w:rsidR="002D36C1" w:rsidRPr="002D36C1">
        <w:t xml:space="preserve">dati personali </w:t>
      </w:r>
      <w:r w:rsidR="002D36C1">
        <w:t>saranno</w:t>
      </w:r>
      <w:r w:rsidRPr="004F2785">
        <w:t xml:space="preserve"> in tutto o in parte </w:t>
      </w:r>
      <w:r w:rsidRPr="006D1230">
        <w:t xml:space="preserve">cancellati </w:t>
      </w:r>
      <w:r w:rsidRPr="004F2785">
        <w:t>(ai sensi della normativa applicabile)</w:t>
      </w:r>
      <w:r w:rsidRPr="00471A25">
        <w:t xml:space="preserve"> o resi in forma anonima</w:t>
      </w:r>
      <w:r w:rsidR="00AB391C">
        <w:t xml:space="preserve"> in maniera permanente</w:t>
      </w:r>
      <w:r w:rsidRPr="00471A25">
        <w:t>.</w:t>
      </w:r>
    </w:p>
    <w:p w14:paraId="782CAE3C" w14:textId="77777777" w:rsidR="00F53CE3" w:rsidRDefault="00F53CE3" w:rsidP="0061231F">
      <w:pPr>
        <w:spacing w:after="0"/>
        <w:jc w:val="both"/>
      </w:pPr>
    </w:p>
    <w:p w14:paraId="65253725" w14:textId="77777777" w:rsidR="00EC5256" w:rsidRPr="00E947F3" w:rsidRDefault="00EC5256" w:rsidP="00E947F3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 w:cstheme="minorHAnsi"/>
          <w:b/>
          <w14:ligatures w14:val="none"/>
        </w:rPr>
      </w:pPr>
      <w:r w:rsidRPr="00E947F3">
        <w:rPr>
          <w:rFonts w:asciiTheme="minorHAnsi" w:hAnsiTheme="minorHAnsi" w:cstheme="minorHAnsi"/>
          <w:b/>
          <w14:ligatures w14:val="none"/>
        </w:rPr>
        <w:t>Ambito di conoscibilità e comunicazione dei dati</w:t>
      </w:r>
    </w:p>
    <w:p w14:paraId="5FC17050" w14:textId="10C55C1C" w:rsidR="00F53CE3" w:rsidRDefault="002D36C1" w:rsidP="0061231F">
      <w:pPr>
        <w:widowControl w:val="0"/>
        <w:jc w:val="both"/>
        <w:rPr>
          <w:rFonts w:asciiTheme="minorHAnsi" w:hAnsiTheme="minorHAnsi" w:cstheme="minorHAnsi"/>
          <w14:ligatures w14:val="none"/>
        </w:rPr>
      </w:pPr>
      <w:r>
        <w:rPr>
          <w:rFonts w:asciiTheme="minorHAnsi" w:hAnsiTheme="minorHAnsi" w:cstheme="minorHAnsi"/>
          <w14:ligatures w14:val="none"/>
        </w:rPr>
        <w:t>I</w:t>
      </w:r>
      <w:r w:rsidR="00DA1DE0">
        <w:rPr>
          <w:rFonts w:asciiTheme="minorHAnsi" w:hAnsiTheme="minorHAnsi" w:cstheme="minorHAnsi"/>
          <w14:ligatures w14:val="none"/>
        </w:rPr>
        <w:t xml:space="preserve"> dati personali</w:t>
      </w:r>
      <w:r>
        <w:rPr>
          <w:rFonts w:asciiTheme="minorHAnsi" w:hAnsiTheme="minorHAnsi" w:cstheme="minorHAnsi"/>
          <w14:ligatures w14:val="none"/>
        </w:rPr>
        <w:t>,</w:t>
      </w:r>
      <w:r w:rsidRPr="002D36C1">
        <w:rPr>
          <w:rFonts w:asciiTheme="minorHAnsi" w:hAnsiTheme="minorHAnsi" w:cstheme="minorHAnsi"/>
          <w14:ligatures w14:val="none"/>
        </w:rPr>
        <w:t xml:space="preserve"> </w:t>
      </w:r>
      <w:r w:rsidR="00F53CE3">
        <w:rPr>
          <w:rFonts w:asciiTheme="minorHAnsi" w:hAnsiTheme="minorHAnsi" w:cstheme="minorHAnsi"/>
          <w14:ligatures w14:val="none"/>
        </w:rPr>
        <w:t>inoltre</w:t>
      </w:r>
      <w:r>
        <w:rPr>
          <w:rFonts w:asciiTheme="minorHAnsi" w:hAnsiTheme="minorHAnsi" w:cstheme="minorHAnsi"/>
          <w14:ligatures w14:val="none"/>
        </w:rPr>
        <w:t>,</w:t>
      </w:r>
      <w:r w:rsidR="00F53CE3">
        <w:rPr>
          <w:rFonts w:asciiTheme="minorHAnsi" w:hAnsiTheme="minorHAnsi" w:cstheme="minorHAnsi"/>
          <w14:ligatures w14:val="none"/>
        </w:rPr>
        <w:t xml:space="preserve"> </w:t>
      </w:r>
      <w:r w:rsidR="00F53CE3" w:rsidRPr="00B04A14">
        <w:rPr>
          <w:rFonts w:asciiTheme="minorHAnsi" w:hAnsiTheme="minorHAnsi" w:cstheme="minorHAnsi"/>
          <w14:ligatures w14:val="none"/>
        </w:rPr>
        <w:t xml:space="preserve">potranno inoltre essere comunicati, per </w:t>
      </w:r>
      <w:r w:rsidR="00DA1DE0">
        <w:rPr>
          <w:rFonts w:asciiTheme="minorHAnsi" w:hAnsiTheme="minorHAnsi" w:cstheme="minorHAnsi"/>
          <w14:ligatures w14:val="none"/>
        </w:rPr>
        <w:t xml:space="preserve">le sopra citate </w:t>
      </w:r>
      <w:r w:rsidR="00F53CE3" w:rsidRPr="00B04A14">
        <w:rPr>
          <w:rFonts w:asciiTheme="minorHAnsi" w:hAnsiTheme="minorHAnsi" w:cstheme="minorHAnsi"/>
          <w14:ligatures w14:val="none"/>
        </w:rPr>
        <w:t>finalità, alle seguenti categorie di soggetti</w:t>
      </w:r>
      <w:r w:rsidR="00DA1DE0">
        <w:rPr>
          <w:rFonts w:asciiTheme="minorHAnsi" w:hAnsiTheme="minorHAnsi" w:cstheme="minorHAnsi"/>
          <w14:ligatures w14:val="none"/>
        </w:rPr>
        <w:t xml:space="preserve">: </w:t>
      </w:r>
    </w:p>
    <w:p w14:paraId="3552D202" w14:textId="77777777" w:rsidR="00780432" w:rsidRDefault="00780432" w:rsidP="00780432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 w:cstheme="minorHAnsi"/>
          <w14:ligatures w14:val="none"/>
        </w:rPr>
      </w:pPr>
      <w:r w:rsidRPr="00DA1DE0">
        <w:rPr>
          <w:rFonts w:asciiTheme="minorHAnsi" w:hAnsiTheme="minorHAnsi" w:cstheme="minorHAnsi"/>
          <w14:ligatures w14:val="none"/>
        </w:rPr>
        <w:t xml:space="preserve">Liguria Digitale Spa, Parco Scientifico e Tecnologico di Genova Via </w:t>
      </w:r>
      <w:proofErr w:type="spellStart"/>
      <w:r w:rsidRPr="00DA1DE0">
        <w:rPr>
          <w:rFonts w:asciiTheme="minorHAnsi" w:hAnsiTheme="minorHAnsi" w:cstheme="minorHAnsi"/>
          <w14:ligatures w14:val="none"/>
        </w:rPr>
        <w:t>Melen</w:t>
      </w:r>
      <w:proofErr w:type="spellEnd"/>
      <w:r w:rsidRPr="00DA1DE0">
        <w:rPr>
          <w:rFonts w:asciiTheme="minorHAnsi" w:hAnsiTheme="minorHAnsi" w:cstheme="minorHAnsi"/>
          <w14:ligatures w14:val="none"/>
        </w:rPr>
        <w:t xml:space="preserve"> 77, 16152 Genova, Telefono: 010 - 65451 Fax: 010 – 6545422 </w:t>
      </w:r>
      <w:r w:rsidR="00BC7037">
        <w:rPr>
          <w:rFonts w:asciiTheme="minorHAnsi" w:hAnsiTheme="minorHAnsi" w:cstheme="minorHAnsi"/>
          <w14:ligatures w14:val="none"/>
        </w:rPr>
        <w:t>m</w:t>
      </w:r>
      <w:r w:rsidRPr="00DA1DE0">
        <w:rPr>
          <w:rFonts w:asciiTheme="minorHAnsi" w:hAnsiTheme="minorHAnsi" w:cstheme="minorHAnsi"/>
          <w14:ligatures w14:val="none"/>
        </w:rPr>
        <w:t>ail: info@liguriadigitale.it; posta certificata protocollo@pec.liguriadigitale.it, quale Responsabile del Trattamento incaricato della gestione e manutenzione del sistema informativo;</w:t>
      </w:r>
    </w:p>
    <w:p w14:paraId="3E82F583" w14:textId="77777777" w:rsidR="009B00D9" w:rsidRPr="009B00D9" w:rsidRDefault="009B00D9" w:rsidP="009B00D9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 w:cstheme="minorHAnsi"/>
          <w14:ligatures w14:val="none"/>
        </w:rPr>
      </w:pPr>
      <w:r w:rsidRPr="009B00D9">
        <w:rPr>
          <w:rFonts w:asciiTheme="minorHAnsi" w:hAnsiTheme="minorHAnsi" w:cstheme="minorHAnsi"/>
          <w14:ligatures w14:val="none"/>
        </w:rPr>
        <w:t>Autorità di controllo nell’ambito della verifica relativa alla gestione dei fondi comunitari;</w:t>
      </w:r>
    </w:p>
    <w:p w14:paraId="4688394B" w14:textId="5DE0B67A" w:rsidR="009B00D9" w:rsidRPr="00DA1DE0" w:rsidRDefault="009B00D9" w:rsidP="009B00D9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 w:cstheme="minorHAnsi"/>
          <w14:ligatures w14:val="none"/>
        </w:rPr>
      </w:pPr>
      <w:r w:rsidRPr="009B00D9">
        <w:rPr>
          <w:rFonts w:asciiTheme="minorHAnsi" w:hAnsiTheme="minorHAnsi" w:cstheme="minorHAnsi"/>
          <w14:ligatures w14:val="none"/>
        </w:rPr>
        <w:t>Altri Responsabili quali soggetti eventualmente incaricati da Regione per adempiere alla normativa vigente.</w:t>
      </w:r>
    </w:p>
    <w:p w14:paraId="1264EA72" w14:textId="77777777" w:rsidR="00780432" w:rsidRPr="00B04A14" w:rsidRDefault="00780432" w:rsidP="00780432">
      <w:pPr>
        <w:pStyle w:val="Paragrafoelenco"/>
        <w:widowControl w:val="0"/>
        <w:jc w:val="both"/>
        <w:rPr>
          <w:rFonts w:asciiTheme="minorHAnsi" w:hAnsiTheme="minorHAnsi" w:cstheme="minorHAnsi"/>
          <w14:ligatures w14:val="none"/>
        </w:rPr>
      </w:pPr>
    </w:p>
    <w:p w14:paraId="4482E5A4" w14:textId="77777777" w:rsidR="00182004" w:rsidRPr="00B04A14" w:rsidRDefault="00A37AB8" w:rsidP="0061231F">
      <w:pPr>
        <w:widowControl w:val="0"/>
        <w:jc w:val="both"/>
        <w:rPr>
          <w:rFonts w:asciiTheme="minorHAnsi" w:hAnsiTheme="minorHAnsi" w:cstheme="minorHAnsi"/>
          <w14:ligatures w14:val="none"/>
        </w:rPr>
      </w:pPr>
      <w:r w:rsidRPr="00B04A14">
        <w:rPr>
          <w:rFonts w:asciiTheme="minorHAnsi" w:hAnsiTheme="minorHAnsi" w:cstheme="minorHAnsi"/>
          <w14:ligatures w14:val="none"/>
        </w:rPr>
        <w:t xml:space="preserve">Con specifico riferimento a persone, società, associazioni o studi professionali prestino servizi o attività di assistenza e consulenza o forniscano servizi a </w:t>
      </w:r>
      <w:r w:rsidR="0022018E">
        <w:rPr>
          <w:rFonts w:asciiTheme="minorHAnsi" w:hAnsiTheme="minorHAnsi" w:cstheme="minorHAnsi"/>
          <w14:ligatures w14:val="none"/>
        </w:rPr>
        <w:t>Regione</w:t>
      </w:r>
      <w:r w:rsidRPr="00B04A14">
        <w:rPr>
          <w:rFonts w:asciiTheme="minorHAnsi" w:hAnsiTheme="minorHAnsi" w:cstheme="minorHAnsi"/>
          <w14:ligatures w14:val="none"/>
        </w:rPr>
        <w:t>, con particolare ma non esclusivo riferimento alle questioni in materia tecnologica, contabile, amministrativa, legale, tributaria e finanziaria, e</w:t>
      </w:r>
      <w:r w:rsidR="00182004" w:rsidRPr="00B04A14">
        <w:rPr>
          <w:rFonts w:asciiTheme="minorHAnsi" w:hAnsiTheme="minorHAnsi" w:cstheme="minorHAnsi"/>
          <w14:ligatures w14:val="none"/>
        </w:rPr>
        <w:t xml:space="preserve">ssi saranno nominati, da parte </w:t>
      </w:r>
      <w:r w:rsidR="002D36C1">
        <w:rPr>
          <w:rFonts w:asciiTheme="minorHAnsi" w:hAnsiTheme="minorHAnsi" w:cstheme="minorHAnsi"/>
          <w14:ligatures w14:val="none"/>
        </w:rPr>
        <w:t>di Regione</w:t>
      </w:r>
      <w:r w:rsidR="00182004" w:rsidRPr="00B04A14">
        <w:rPr>
          <w:rFonts w:asciiTheme="minorHAnsi" w:hAnsiTheme="minorHAnsi" w:cstheme="minorHAnsi"/>
          <w14:ligatures w14:val="none"/>
        </w:rPr>
        <w:t xml:space="preserve">, Responsabili </w:t>
      </w:r>
      <w:r w:rsidR="002D36C1">
        <w:rPr>
          <w:rFonts w:asciiTheme="minorHAnsi" w:hAnsiTheme="minorHAnsi" w:cstheme="minorHAnsi"/>
          <w14:ligatures w14:val="none"/>
        </w:rPr>
        <w:t>del</w:t>
      </w:r>
      <w:r w:rsidR="00182004" w:rsidRPr="00B04A14">
        <w:rPr>
          <w:rFonts w:asciiTheme="minorHAnsi" w:hAnsiTheme="minorHAnsi" w:cstheme="minorHAnsi"/>
          <w14:ligatures w14:val="none"/>
        </w:rPr>
        <w:t xml:space="preserve"> Trattamento dei dati personali ai sensi dell’</w:t>
      </w:r>
      <w:r w:rsidR="0093152F">
        <w:rPr>
          <w:rFonts w:asciiTheme="minorHAnsi" w:hAnsiTheme="minorHAnsi" w:cstheme="minorHAnsi"/>
          <w14:ligatures w14:val="none"/>
        </w:rPr>
        <w:t>a</w:t>
      </w:r>
      <w:r w:rsidR="00182004" w:rsidRPr="00B04A14">
        <w:rPr>
          <w:rFonts w:asciiTheme="minorHAnsi" w:hAnsiTheme="minorHAnsi" w:cstheme="minorHAnsi"/>
          <w14:ligatures w14:val="none"/>
        </w:rPr>
        <w:t xml:space="preserve">rticolo 28 del GDPR, mediante atto di nomina dedicato, con indicazione delle modalità di trattamento e delle misure di sicurezza che essi dovranno adottare per la gestione e la conservazione dei dati personali di cui </w:t>
      </w:r>
      <w:r w:rsidR="0022018E">
        <w:rPr>
          <w:rFonts w:asciiTheme="minorHAnsi" w:hAnsiTheme="minorHAnsi" w:cstheme="minorHAnsi"/>
          <w14:ligatures w14:val="none"/>
        </w:rPr>
        <w:t>Regione</w:t>
      </w:r>
      <w:r w:rsidR="00D46168">
        <w:rPr>
          <w:rFonts w:asciiTheme="minorHAnsi" w:hAnsiTheme="minorHAnsi" w:cstheme="minorHAnsi"/>
          <w14:ligatures w14:val="none"/>
        </w:rPr>
        <w:t xml:space="preserve"> </w:t>
      </w:r>
      <w:r w:rsidR="00182004" w:rsidRPr="00B04A14">
        <w:rPr>
          <w:rFonts w:asciiTheme="minorHAnsi" w:hAnsiTheme="minorHAnsi" w:cstheme="minorHAnsi"/>
          <w14:ligatures w14:val="none"/>
        </w:rPr>
        <w:t>è Titolare.</w:t>
      </w:r>
    </w:p>
    <w:p w14:paraId="6CB09054" w14:textId="77777777" w:rsidR="00514E53" w:rsidRDefault="00514E53" w:rsidP="0061231F">
      <w:pPr>
        <w:widowControl w:val="0"/>
        <w:ind w:firstLine="708"/>
        <w:jc w:val="both"/>
        <w:rPr>
          <w:rFonts w:asciiTheme="minorHAnsi" w:hAnsiTheme="minorHAnsi" w:cstheme="minorHAnsi"/>
          <w:b/>
          <w:color w:val="auto"/>
          <w14:ligatures w14:val="none"/>
        </w:rPr>
      </w:pPr>
    </w:p>
    <w:p w14:paraId="4C9DD8DB" w14:textId="77777777" w:rsidR="001F22C7" w:rsidRPr="001F22C7" w:rsidRDefault="001F22C7" w:rsidP="00514E53">
      <w:pPr>
        <w:widowControl w:val="0"/>
        <w:ind w:firstLine="708"/>
        <w:jc w:val="both"/>
        <w:rPr>
          <w:rFonts w:asciiTheme="minorHAnsi" w:hAnsiTheme="minorHAnsi" w:cstheme="minorHAnsi"/>
          <w:b/>
          <w:color w:val="auto"/>
          <w14:ligatures w14:val="none"/>
        </w:rPr>
      </w:pPr>
      <w:r w:rsidRPr="002F1780">
        <w:rPr>
          <w:rFonts w:asciiTheme="minorHAnsi" w:hAnsiTheme="minorHAnsi" w:cstheme="minorHAnsi"/>
          <w:b/>
          <w:color w:val="auto"/>
          <w14:ligatures w14:val="none"/>
        </w:rPr>
        <w:t xml:space="preserve">Trasferimento dei </w:t>
      </w:r>
      <w:r w:rsidR="009272F7" w:rsidRPr="002F1780">
        <w:rPr>
          <w:rFonts w:asciiTheme="minorHAnsi" w:hAnsiTheme="minorHAnsi" w:cstheme="minorHAnsi"/>
          <w:b/>
          <w:color w:val="auto"/>
          <w14:ligatures w14:val="none"/>
        </w:rPr>
        <w:t>d</w:t>
      </w:r>
      <w:r w:rsidRPr="002F1780">
        <w:rPr>
          <w:rFonts w:asciiTheme="minorHAnsi" w:hAnsiTheme="minorHAnsi" w:cstheme="minorHAnsi"/>
          <w:b/>
          <w:color w:val="auto"/>
          <w14:ligatures w14:val="none"/>
        </w:rPr>
        <w:t>ati all’</w:t>
      </w:r>
      <w:r w:rsidR="009272F7" w:rsidRPr="002F1780">
        <w:rPr>
          <w:rFonts w:asciiTheme="minorHAnsi" w:hAnsiTheme="minorHAnsi" w:cstheme="minorHAnsi"/>
          <w:b/>
          <w:color w:val="auto"/>
          <w14:ligatures w14:val="none"/>
        </w:rPr>
        <w:t>e</w:t>
      </w:r>
      <w:r w:rsidRPr="002F1780">
        <w:rPr>
          <w:rFonts w:asciiTheme="minorHAnsi" w:hAnsiTheme="minorHAnsi" w:cstheme="minorHAnsi"/>
          <w:b/>
          <w:color w:val="auto"/>
          <w14:ligatures w14:val="none"/>
        </w:rPr>
        <w:t>stero</w:t>
      </w:r>
    </w:p>
    <w:p w14:paraId="5E952A97" w14:textId="77777777" w:rsidR="00F37121" w:rsidRDefault="001F22C7" w:rsidP="00514E53">
      <w:pPr>
        <w:widowControl w:val="0"/>
        <w:jc w:val="both"/>
        <w:rPr>
          <w:color w:val="auto"/>
        </w:rPr>
      </w:pPr>
      <w:r w:rsidRPr="001F22C7">
        <w:rPr>
          <w:color w:val="auto"/>
        </w:rPr>
        <w:t xml:space="preserve">La gestione e la conservazione dei dati personali </w:t>
      </w:r>
      <w:r w:rsidR="002D36C1">
        <w:rPr>
          <w:color w:val="auto"/>
        </w:rPr>
        <w:t>avviene</w:t>
      </w:r>
      <w:r w:rsidRPr="001F22C7">
        <w:rPr>
          <w:color w:val="auto"/>
        </w:rPr>
        <w:t xml:space="preserve"> su </w:t>
      </w:r>
      <w:r w:rsidRPr="0093152F">
        <w:rPr>
          <w:i/>
          <w:color w:val="auto"/>
        </w:rPr>
        <w:t>server</w:t>
      </w:r>
      <w:r w:rsidRPr="002D36C1">
        <w:rPr>
          <w:color w:val="auto"/>
        </w:rPr>
        <w:t>, ubicati all’interno dell’Unione Europea,</w:t>
      </w:r>
      <w:r w:rsidRPr="001F22C7">
        <w:rPr>
          <w:color w:val="auto"/>
        </w:rPr>
        <w:t xml:space="preserve"> </w:t>
      </w:r>
      <w:r w:rsidR="002D36C1">
        <w:rPr>
          <w:color w:val="auto"/>
        </w:rPr>
        <w:t>di Regione</w:t>
      </w:r>
      <w:r w:rsidR="00D46168">
        <w:rPr>
          <w:color w:val="auto"/>
        </w:rPr>
        <w:t xml:space="preserve"> </w:t>
      </w:r>
      <w:r w:rsidRPr="001F22C7">
        <w:rPr>
          <w:color w:val="auto"/>
        </w:rPr>
        <w:t>e/o di società terze incaricate e debitamente nominate qual</w:t>
      </w:r>
      <w:r w:rsidR="00F37121">
        <w:rPr>
          <w:color w:val="auto"/>
        </w:rPr>
        <w:t>i Responsabili del trattamento.</w:t>
      </w:r>
    </w:p>
    <w:p w14:paraId="1B8FC550" w14:textId="77777777" w:rsidR="001F22C7" w:rsidRPr="001F22C7" w:rsidRDefault="001F22C7" w:rsidP="00514E53">
      <w:pPr>
        <w:widowControl w:val="0"/>
        <w:jc w:val="both"/>
        <w:rPr>
          <w:color w:val="auto"/>
        </w:rPr>
      </w:pPr>
      <w:r w:rsidRPr="009B00D9">
        <w:rPr>
          <w:color w:val="auto"/>
        </w:rPr>
        <w:t xml:space="preserve">I dati non saranno oggetto di trasferimento al di fuori dell’Unione Europea. Resta in ogni caso inteso che </w:t>
      </w:r>
      <w:r w:rsidR="004F0E88" w:rsidRPr="009B00D9">
        <w:rPr>
          <w:color w:val="auto"/>
        </w:rPr>
        <w:t>Regione</w:t>
      </w:r>
      <w:r w:rsidRPr="009B00D9">
        <w:rPr>
          <w:color w:val="auto"/>
        </w:rPr>
        <w:t>, ove</w:t>
      </w:r>
      <w:r w:rsidRPr="001F22C7">
        <w:rPr>
          <w:color w:val="auto"/>
        </w:rPr>
        <w:t xml:space="preserve"> si rendesse necessario, avrà facoltà di sp</w:t>
      </w:r>
      <w:r>
        <w:rPr>
          <w:color w:val="auto"/>
        </w:rPr>
        <w:t>ostare l’ubicazione dei server</w:t>
      </w:r>
      <w:r w:rsidRPr="001F22C7">
        <w:rPr>
          <w:color w:val="auto"/>
        </w:rPr>
        <w:t xml:space="preserve"> all’interno dell’Union</w:t>
      </w:r>
      <w:r w:rsidR="004F0E88">
        <w:rPr>
          <w:color w:val="auto"/>
        </w:rPr>
        <w:t xml:space="preserve">e Europea e/o </w:t>
      </w:r>
      <w:r w:rsidR="00DA1DE0">
        <w:rPr>
          <w:color w:val="auto"/>
        </w:rPr>
        <w:t>in Paesi extra-UE</w:t>
      </w:r>
      <w:r w:rsidR="004F0E88">
        <w:rPr>
          <w:color w:val="auto"/>
        </w:rPr>
        <w:t>.</w:t>
      </w:r>
    </w:p>
    <w:p w14:paraId="75915B76" w14:textId="77777777" w:rsidR="001F22C7" w:rsidRDefault="004F0E88" w:rsidP="00514E53">
      <w:pPr>
        <w:widowControl w:val="0"/>
        <w:jc w:val="both"/>
        <w:rPr>
          <w:color w:val="auto"/>
        </w:rPr>
      </w:pPr>
      <w:r>
        <w:rPr>
          <w:color w:val="auto"/>
        </w:rPr>
        <w:t>In tal caso, Regione</w:t>
      </w:r>
      <w:r w:rsidR="00D46168">
        <w:rPr>
          <w:color w:val="auto"/>
        </w:rPr>
        <w:t xml:space="preserve"> </w:t>
      </w:r>
      <w:r w:rsidR="001F22C7" w:rsidRPr="001F22C7">
        <w:rPr>
          <w:color w:val="auto"/>
        </w:rPr>
        <w:t xml:space="preserve">assicura sin d’ora che il trasferimento dei dati </w:t>
      </w:r>
      <w:r w:rsidR="005621A4">
        <w:rPr>
          <w:color w:val="auto"/>
        </w:rPr>
        <w:t>E</w:t>
      </w:r>
      <w:r w:rsidR="001F22C7" w:rsidRPr="001F22C7">
        <w:rPr>
          <w:color w:val="auto"/>
        </w:rPr>
        <w:t>xtra-UE avverrà in conformità agli artt. 44 ss. del Regolamento ed alle disposizioni di legge applicabili stipulando, se necessario, accordi che garantiscano un livello di protezione adeguato.</w:t>
      </w:r>
    </w:p>
    <w:p w14:paraId="646EB00E" w14:textId="77777777" w:rsidR="008A2EAF" w:rsidRPr="00B04A14" w:rsidRDefault="00094859" w:rsidP="00514E53">
      <w:pPr>
        <w:widowControl w:val="0"/>
        <w:ind w:left="1134"/>
        <w:jc w:val="both"/>
        <w:rPr>
          <w:rFonts w:asciiTheme="minorHAnsi" w:hAnsiTheme="minorHAnsi" w:cstheme="minorHAnsi"/>
          <w14:ligatures w14:val="none"/>
        </w:rPr>
      </w:pPr>
      <w:r w:rsidRPr="00B04A14">
        <w:rPr>
          <w:rFonts w:asciiTheme="minorHAnsi" w:hAnsiTheme="minorHAnsi" w:cstheme="minorHAnsi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356280D7" wp14:editId="1EF597CB">
            <wp:simplePos x="0" y="0"/>
            <wp:positionH relativeFrom="column">
              <wp:posOffset>-112395</wp:posOffset>
            </wp:positionH>
            <wp:positionV relativeFrom="paragraph">
              <wp:posOffset>-1905</wp:posOffset>
            </wp:positionV>
            <wp:extent cx="672465" cy="658495"/>
            <wp:effectExtent l="0" t="0" r="0" b="8255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50266" w14:textId="77777777" w:rsidR="00A37AB8" w:rsidRPr="00626B8D" w:rsidRDefault="001B5B6B" w:rsidP="00514E53">
      <w:pPr>
        <w:widowControl w:val="0"/>
        <w:ind w:left="1134"/>
        <w:jc w:val="both"/>
        <w:rPr>
          <w:rFonts w:asciiTheme="minorHAnsi" w:hAnsiTheme="minorHAnsi" w:cstheme="minorHAnsi"/>
          <w:b/>
          <w14:ligatures w14:val="none"/>
        </w:rPr>
      </w:pPr>
      <w:r>
        <w:rPr>
          <w:rFonts w:asciiTheme="minorHAnsi" w:hAnsiTheme="minorHAnsi" w:cstheme="minorHAnsi"/>
          <w:b/>
          <w14:ligatures w14:val="none"/>
        </w:rPr>
        <w:t>DIRITTI DEGLI INTERESSATI</w:t>
      </w:r>
    </w:p>
    <w:p w14:paraId="0F19B975" w14:textId="77777777" w:rsidR="00A37AB8" w:rsidRPr="00B04A14" w:rsidRDefault="00A37AB8" w:rsidP="00514E53">
      <w:pPr>
        <w:widowControl w:val="0"/>
        <w:ind w:left="1134"/>
        <w:jc w:val="both"/>
        <w:rPr>
          <w:rFonts w:asciiTheme="minorHAnsi" w:hAnsiTheme="minorHAnsi" w:cstheme="minorHAnsi"/>
          <w14:ligatures w14:val="none"/>
        </w:rPr>
      </w:pPr>
    </w:p>
    <w:p w14:paraId="68EC6C08" w14:textId="77777777" w:rsidR="00C2221B" w:rsidRPr="00C2221B" w:rsidRDefault="004F0E88" w:rsidP="009760A5">
      <w:pPr>
        <w:widowControl w:val="0"/>
        <w:jc w:val="both"/>
        <w:rPr>
          <w:rFonts w:asciiTheme="minorHAnsi" w:hAnsiTheme="minorHAnsi" w:cstheme="minorHAnsi"/>
          <w14:ligatures w14:val="none"/>
        </w:rPr>
      </w:pPr>
      <w:r>
        <w:rPr>
          <w:rFonts w:asciiTheme="minorHAnsi" w:hAnsiTheme="minorHAnsi" w:cstheme="minorHAnsi"/>
          <w14:ligatures w14:val="none"/>
        </w:rPr>
        <w:t>Si informa</w:t>
      </w:r>
      <w:r w:rsidR="00C2221B" w:rsidRPr="00C2221B">
        <w:rPr>
          <w:rFonts w:asciiTheme="minorHAnsi" w:hAnsiTheme="minorHAnsi" w:cstheme="minorHAnsi"/>
          <w14:ligatures w14:val="none"/>
        </w:rPr>
        <w:t xml:space="preserve"> che con riferime</w:t>
      </w:r>
      <w:r>
        <w:rPr>
          <w:rFonts w:asciiTheme="minorHAnsi" w:hAnsiTheme="minorHAnsi" w:cstheme="minorHAnsi"/>
          <w14:ligatures w14:val="none"/>
        </w:rPr>
        <w:t>nto ai dati trattati da</w:t>
      </w:r>
      <w:r w:rsidR="00C2221B" w:rsidRPr="00C2221B">
        <w:rPr>
          <w:rFonts w:asciiTheme="minorHAnsi" w:hAnsiTheme="minorHAnsi" w:cstheme="minorHAnsi"/>
          <w14:ligatures w14:val="none"/>
        </w:rPr>
        <w:t xml:space="preserve"> </w:t>
      </w:r>
      <w:r w:rsidR="00C2221B">
        <w:rPr>
          <w:rFonts w:asciiTheme="minorHAnsi" w:hAnsiTheme="minorHAnsi" w:cstheme="minorHAnsi"/>
          <w14:ligatures w14:val="none"/>
        </w:rPr>
        <w:t>Regione</w:t>
      </w:r>
      <w:r w:rsidR="00C2221B" w:rsidRPr="00C2221B">
        <w:rPr>
          <w:rFonts w:asciiTheme="minorHAnsi" w:hAnsiTheme="minorHAnsi" w:cstheme="minorHAnsi"/>
          <w14:ligatures w14:val="none"/>
        </w:rPr>
        <w:t xml:space="preserve">, </w:t>
      </w:r>
      <w:r w:rsidR="002237C0">
        <w:rPr>
          <w:rFonts w:asciiTheme="minorHAnsi" w:hAnsiTheme="minorHAnsi" w:cstheme="minorHAnsi"/>
          <w14:ligatures w14:val="none"/>
        </w:rPr>
        <w:t xml:space="preserve">l’interessato </w:t>
      </w:r>
      <w:r>
        <w:rPr>
          <w:rFonts w:asciiTheme="minorHAnsi" w:hAnsiTheme="minorHAnsi" w:cstheme="minorHAnsi"/>
          <w14:ligatures w14:val="none"/>
        </w:rPr>
        <w:t>può</w:t>
      </w:r>
      <w:r w:rsidR="00C2221B" w:rsidRPr="00C2221B">
        <w:rPr>
          <w:rFonts w:asciiTheme="minorHAnsi" w:hAnsiTheme="minorHAnsi" w:cstheme="minorHAnsi"/>
          <w14:ligatures w14:val="none"/>
        </w:rPr>
        <w:t xml:space="preserve"> esercitare in qualsiasi momento i diritti </w:t>
      </w:r>
      <w:r w:rsidR="00C2221B">
        <w:rPr>
          <w:rFonts w:asciiTheme="minorHAnsi" w:hAnsiTheme="minorHAnsi" w:cstheme="minorHAnsi"/>
          <w14:ligatures w14:val="none"/>
        </w:rPr>
        <w:t>di cui agli articoli 15, 16, 17,</w:t>
      </w:r>
      <w:r w:rsidR="00DF29EA">
        <w:rPr>
          <w:rFonts w:asciiTheme="minorHAnsi" w:hAnsiTheme="minorHAnsi" w:cstheme="minorHAnsi"/>
          <w14:ligatures w14:val="none"/>
        </w:rPr>
        <w:t xml:space="preserve"> 18</w:t>
      </w:r>
      <w:r w:rsidR="00C2221B" w:rsidRPr="00C2221B">
        <w:rPr>
          <w:rFonts w:asciiTheme="minorHAnsi" w:hAnsiTheme="minorHAnsi" w:cstheme="minorHAnsi"/>
          <w14:ligatures w14:val="none"/>
        </w:rPr>
        <w:t xml:space="preserve"> e 21 del Regolamento.</w:t>
      </w:r>
    </w:p>
    <w:p w14:paraId="50F96764" w14:textId="77777777" w:rsidR="00C2221B" w:rsidRPr="00C2221B" w:rsidRDefault="00C2221B" w:rsidP="009760A5">
      <w:pPr>
        <w:widowControl w:val="0"/>
        <w:jc w:val="both"/>
        <w:rPr>
          <w:rFonts w:asciiTheme="minorHAnsi" w:hAnsiTheme="minorHAnsi" w:cstheme="minorHAnsi"/>
          <w14:ligatures w14:val="none"/>
        </w:rPr>
      </w:pPr>
      <w:r w:rsidRPr="00C2221B">
        <w:rPr>
          <w:rFonts w:asciiTheme="minorHAnsi" w:hAnsiTheme="minorHAnsi" w:cstheme="minorHAnsi"/>
          <w14:ligatures w14:val="none"/>
        </w:rPr>
        <w:t>In particolare:</w:t>
      </w:r>
    </w:p>
    <w:p w14:paraId="0B00442B" w14:textId="77777777" w:rsidR="00C2221B" w:rsidRPr="00C2221B" w:rsidRDefault="004F0E88" w:rsidP="009760A5">
      <w:pPr>
        <w:widowControl w:val="0"/>
        <w:jc w:val="both"/>
        <w:rPr>
          <w:rFonts w:asciiTheme="minorHAnsi" w:hAnsiTheme="minorHAnsi" w:cstheme="minorHAnsi"/>
          <w14:ligatures w14:val="none"/>
        </w:rPr>
      </w:pPr>
      <w:r>
        <w:rPr>
          <w:rFonts w:asciiTheme="minorHAnsi" w:hAnsiTheme="minorHAnsi" w:cstheme="minorHAnsi"/>
          <w14:ligatures w14:val="none"/>
        </w:rPr>
        <w:t xml:space="preserve">(a)  </w:t>
      </w:r>
      <w:r w:rsidR="00C2221B" w:rsidRPr="00C2221B">
        <w:rPr>
          <w:rFonts w:asciiTheme="minorHAnsi" w:hAnsiTheme="minorHAnsi" w:cstheme="minorHAnsi"/>
          <w14:ligatures w14:val="none"/>
        </w:rPr>
        <w:t>ha</w:t>
      </w:r>
      <w:r>
        <w:rPr>
          <w:rFonts w:asciiTheme="minorHAnsi" w:hAnsiTheme="minorHAnsi" w:cstheme="minorHAnsi"/>
          <w14:ligatures w14:val="none"/>
        </w:rPr>
        <w:t xml:space="preserve"> la possibilità di ottenere da Regione </w:t>
      </w:r>
      <w:r w:rsidR="00C2221B" w:rsidRPr="00C2221B">
        <w:rPr>
          <w:rFonts w:asciiTheme="minorHAnsi" w:hAnsiTheme="minorHAnsi" w:cstheme="minorHAnsi"/>
          <w14:ligatures w14:val="none"/>
        </w:rPr>
        <w:t>la conferma dell’esistenza o meno dei dati pe</w:t>
      </w:r>
      <w:r>
        <w:rPr>
          <w:rFonts w:asciiTheme="minorHAnsi" w:hAnsiTheme="minorHAnsi" w:cstheme="minorHAnsi"/>
          <w14:ligatures w14:val="none"/>
        </w:rPr>
        <w:t>rsonali che lo</w:t>
      </w:r>
      <w:r w:rsidR="00C2221B" w:rsidRPr="00C2221B">
        <w:rPr>
          <w:rFonts w:asciiTheme="minorHAnsi" w:hAnsiTheme="minorHAnsi" w:cstheme="minorHAnsi"/>
          <w14:ligatures w14:val="none"/>
        </w:rPr>
        <w:t xml:space="preserve"> riguardano, ed in questo caso, l’accesso alle seguenti informazioni: </w:t>
      </w:r>
    </w:p>
    <w:p w14:paraId="2443DB1F" w14:textId="77777777" w:rsidR="00C2221B" w:rsidRPr="00C2221B" w:rsidRDefault="00C2221B" w:rsidP="009760A5">
      <w:pPr>
        <w:widowControl w:val="0"/>
        <w:spacing w:line="286" w:lineRule="auto"/>
        <w:ind w:left="714" w:hanging="357"/>
        <w:jc w:val="both"/>
        <w:rPr>
          <w:rFonts w:asciiTheme="minorHAnsi" w:hAnsiTheme="minorHAnsi" w:cstheme="minorHAnsi"/>
          <w14:ligatures w14:val="none"/>
        </w:rPr>
      </w:pPr>
      <w:r w:rsidRPr="00C2221B">
        <w:rPr>
          <w:rFonts w:asciiTheme="minorHAnsi" w:hAnsiTheme="minorHAnsi" w:cstheme="minorHAnsi"/>
          <w14:ligatures w14:val="none"/>
        </w:rPr>
        <w:t>•</w:t>
      </w:r>
      <w:r w:rsidRPr="00C2221B">
        <w:rPr>
          <w:rFonts w:asciiTheme="minorHAnsi" w:hAnsiTheme="minorHAnsi" w:cstheme="minorHAnsi"/>
          <w14:ligatures w14:val="none"/>
        </w:rPr>
        <w:tab/>
        <w:t>Finalità del trattamento,</w:t>
      </w:r>
    </w:p>
    <w:p w14:paraId="5A3A0243" w14:textId="77777777" w:rsidR="00C2221B" w:rsidRPr="00C2221B" w:rsidRDefault="00C2221B" w:rsidP="009760A5">
      <w:pPr>
        <w:widowControl w:val="0"/>
        <w:spacing w:line="286" w:lineRule="auto"/>
        <w:ind w:left="714" w:hanging="357"/>
        <w:jc w:val="both"/>
        <w:rPr>
          <w:rFonts w:asciiTheme="minorHAnsi" w:hAnsiTheme="minorHAnsi" w:cstheme="minorHAnsi"/>
          <w14:ligatures w14:val="none"/>
        </w:rPr>
      </w:pPr>
      <w:r w:rsidRPr="00C2221B">
        <w:rPr>
          <w:rFonts w:asciiTheme="minorHAnsi" w:hAnsiTheme="minorHAnsi" w:cstheme="minorHAnsi"/>
          <w14:ligatures w14:val="none"/>
        </w:rPr>
        <w:t>•</w:t>
      </w:r>
      <w:r w:rsidRPr="00C2221B">
        <w:rPr>
          <w:rFonts w:asciiTheme="minorHAnsi" w:hAnsiTheme="minorHAnsi" w:cstheme="minorHAnsi"/>
          <w14:ligatures w14:val="none"/>
        </w:rPr>
        <w:tab/>
        <w:t>Categorie di dati personali trattati,</w:t>
      </w:r>
    </w:p>
    <w:p w14:paraId="7E75A18C" w14:textId="77777777" w:rsidR="00C2221B" w:rsidRPr="00C2221B" w:rsidRDefault="00C2221B" w:rsidP="009760A5">
      <w:pPr>
        <w:widowControl w:val="0"/>
        <w:spacing w:line="286" w:lineRule="auto"/>
        <w:ind w:left="714" w:hanging="357"/>
        <w:jc w:val="both"/>
        <w:rPr>
          <w:rFonts w:asciiTheme="minorHAnsi" w:hAnsiTheme="minorHAnsi" w:cstheme="minorHAnsi"/>
          <w14:ligatures w14:val="none"/>
        </w:rPr>
      </w:pPr>
      <w:r w:rsidRPr="00C2221B">
        <w:rPr>
          <w:rFonts w:asciiTheme="minorHAnsi" w:hAnsiTheme="minorHAnsi" w:cstheme="minorHAnsi"/>
          <w14:ligatures w14:val="none"/>
        </w:rPr>
        <w:lastRenderedPageBreak/>
        <w:t>•</w:t>
      </w:r>
      <w:r w:rsidRPr="00C2221B">
        <w:rPr>
          <w:rFonts w:asciiTheme="minorHAnsi" w:hAnsiTheme="minorHAnsi" w:cstheme="minorHAnsi"/>
          <w14:ligatures w14:val="none"/>
        </w:rPr>
        <w:tab/>
        <w:t>Destinatari o le categorie di destinatari a cui i dati personali sono stati o saranno comunicati, in particolare se destinatari di paesi terzi o organizzazioni internazionali;</w:t>
      </w:r>
    </w:p>
    <w:p w14:paraId="01C37691" w14:textId="77777777" w:rsidR="00C2221B" w:rsidRPr="00C2221B" w:rsidRDefault="00C2221B" w:rsidP="009760A5">
      <w:pPr>
        <w:widowControl w:val="0"/>
        <w:spacing w:line="286" w:lineRule="auto"/>
        <w:ind w:left="714" w:hanging="357"/>
        <w:jc w:val="both"/>
        <w:rPr>
          <w:rFonts w:asciiTheme="minorHAnsi" w:hAnsiTheme="minorHAnsi" w:cstheme="minorHAnsi"/>
          <w14:ligatures w14:val="none"/>
        </w:rPr>
      </w:pPr>
      <w:r w:rsidRPr="00C2221B">
        <w:rPr>
          <w:rFonts w:asciiTheme="minorHAnsi" w:hAnsiTheme="minorHAnsi" w:cstheme="minorHAnsi"/>
          <w14:ligatures w14:val="none"/>
        </w:rPr>
        <w:t>•</w:t>
      </w:r>
      <w:r w:rsidRPr="00C2221B">
        <w:rPr>
          <w:rFonts w:asciiTheme="minorHAnsi" w:hAnsiTheme="minorHAnsi" w:cstheme="minorHAnsi"/>
          <w14:ligatures w14:val="none"/>
        </w:rPr>
        <w:tab/>
        <w:t xml:space="preserve">Periodo di conservazione dei dati personali previsto oppure, se non è possibile, i criteri utilizzati per determinare tale periodo; </w:t>
      </w:r>
    </w:p>
    <w:p w14:paraId="42A85225" w14:textId="77777777" w:rsidR="00C2221B" w:rsidRPr="00C2221B" w:rsidRDefault="00C2221B" w:rsidP="009760A5">
      <w:pPr>
        <w:widowControl w:val="0"/>
        <w:spacing w:line="286" w:lineRule="auto"/>
        <w:ind w:left="714" w:hanging="357"/>
        <w:jc w:val="both"/>
        <w:rPr>
          <w:rFonts w:asciiTheme="minorHAnsi" w:hAnsiTheme="minorHAnsi" w:cstheme="minorHAnsi"/>
          <w14:ligatures w14:val="none"/>
        </w:rPr>
      </w:pPr>
      <w:r w:rsidRPr="00C2221B">
        <w:rPr>
          <w:rFonts w:asciiTheme="minorHAnsi" w:hAnsiTheme="minorHAnsi" w:cstheme="minorHAnsi"/>
          <w14:ligatures w14:val="none"/>
        </w:rPr>
        <w:t>•</w:t>
      </w:r>
      <w:r w:rsidRPr="00C2221B">
        <w:rPr>
          <w:rFonts w:asciiTheme="minorHAnsi" w:hAnsiTheme="minorHAnsi" w:cstheme="minorHAnsi"/>
          <w14:ligatures w14:val="none"/>
        </w:rPr>
        <w:tab/>
        <w:t>Qualora i dati non siano raccolti presso l'interessato, tutte le informazioni disponibili sulla loro origine;</w:t>
      </w:r>
    </w:p>
    <w:p w14:paraId="4E643B7F" w14:textId="77777777" w:rsidR="00C2221B" w:rsidRPr="00C2221B" w:rsidRDefault="00C2221B" w:rsidP="009760A5">
      <w:pPr>
        <w:widowControl w:val="0"/>
        <w:spacing w:line="286" w:lineRule="auto"/>
        <w:ind w:left="714" w:hanging="357"/>
        <w:jc w:val="both"/>
        <w:rPr>
          <w:rFonts w:asciiTheme="minorHAnsi" w:hAnsiTheme="minorHAnsi" w:cstheme="minorHAnsi"/>
          <w14:ligatures w14:val="none"/>
        </w:rPr>
      </w:pPr>
      <w:r w:rsidRPr="00C2221B">
        <w:rPr>
          <w:rFonts w:asciiTheme="minorHAnsi" w:hAnsiTheme="minorHAnsi" w:cstheme="minorHAnsi"/>
          <w14:ligatures w14:val="none"/>
        </w:rPr>
        <w:t>•</w:t>
      </w:r>
      <w:r w:rsidRPr="00C2221B">
        <w:rPr>
          <w:rFonts w:asciiTheme="minorHAnsi" w:hAnsiTheme="minorHAnsi" w:cstheme="minorHAnsi"/>
          <w14:ligatures w14:val="none"/>
        </w:rPr>
        <w:tab/>
        <w:t>L'esistenza di un proce</w:t>
      </w:r>
      <w:r w:rsidR="0052199D">
        <w:rPr>
          <w:rFonts w:asciiTheme="minorHAnsi" w:hAnsiTheme="minorHAnsi" w:cstheme="minorHAnsi"/>
          <w14:ligatures w14:val="none"/>
        </w:rPr>
        <w:t>sso decisionale automatizzato e</w:t>
      </w:r>
      <w:r w:rsidRPr="00C2221B">
        <w:rPr>
          <w:rFonts w:asciiTheme="minorHAnsi" w:hAnsiTheme="minorHAnsi" w:cstheme="minorHAnsi"/>
          <w14:ligatures w14:val="none"/>
        </w:rPr>
        <w:t>, in tali casi, informazioni significative sulla logica utilizzata, nonché l'importanza e le conseguenze previste di tale trattamento per l'interessato;</w:t>
      </w:r>
    </w:p>
    <w:p w14:paraId="764B50BF" w14:textId="77777777" w:rsidR="00C2221B" w:rsidRPr="00C2221B" w:rsidRDefault="00C2221B" w:rsidP="009760A5">
      <w:pPr>
        <w:widowControl w:val="0"/>
        <w:spacing w:line="286" w:lineRule="auto"/>
        <w:ind w:left="714" w:hanging="357"/>
        <w:jc w:val="both"/>
        <w:rPr>
          <w:rFonts w:asciiTheme="minorHAnsi" w:hAnsiTheme="minorHAnsi" w:cstheme="minorHAnsi"/>
          <w14:ligatures w14:val="none"/>
        </w:rPr>
      </w:pPr>
      <w:r w:rsidRPr="00C2221B">
        <w:rPr>
          <w:rFonts w:asciiTheme="minorHAnsi" w:hAnsiTheme="minorHAnsi" w:cstheme="minorHAnsi"/>
          <w14:ligatures w14:val="none"/>
        </w:rPr>
        <w:t>•</w:t>
      </w:r>
      <w:r w:rsidRPr="00C2221B">
        <w:rPr>
          <w:rFonts w:asciiTheme="minorHAnsi" w:hAnsiTheme="minorHAnsi" w:cstheme="minorHAnsi"/>
          <w14:ligatures w14:val="none"/>
        </w:rPr>
        <w:tab/>
        <w:t>L'esistenza di garanzie adeguate ai sensi dell'articolo 46 relative al trasferimento verso paesi terzi o organizzazioni internazionali.</w:t>
      </w:r>
    </w:p>
    <w:p w14:paraId="4265B8E1" w14:textId="77777777" w:rsidR="00C2221B" w:rsidRPr="00C2221B" w:rsidRDefault="002237C0" w:rsidP="009760A5">
      <w:pPr>
        <w:widowControl w:val="0"/>
        <w:jc w:val="both"/>
        <w:rPr>
          <w:rFonts w:asciiTheme="minorHAnsi" w:hAnsiTheme="minorHAnsi" w:cstheme="minorHAnsi"/>
          <w14:ligatures w14:val="none"/>
        </w:rPr>
      </w:pPr>
      <w:r>
        <w:rPr>
          <w:rFonts w:asciiTheme="minorHAnsi" w:hAnsiTheme="minorHAnsi" w:cstheme="minorHAnsi"/>
          <w14:ligatures w14:val="none"/>
        </w:rPr>
        <w:t xml:space="preserve">(b) In aggiunta, l’interessato </w:t>
      </w:r>
      <w:r w:rsidR="00C2221B" w:rsidRPr="00C2221B">
        <w:rPr>
          <w:rFonts w:asciiTheme="minorHAnsi" w:hAnsiTheme="minorHAnsi" w:cstheme="minorHAnsi"/>
          <w14:ligatures w14:val="none"/>
        </w:rPr>
        <w:t xml:space="preserve">ha il diritto di: </w:t>
      </w:r>
    </w:p>
    <w:p w14:paraId="53727591" w14:textId="77777777" w:rsidR="00C2221B" w:rsidRPr="00C2221B" w:rsidRDefault="00C2221B" w:rsidP="009760A5">
      <w:pPr>
        <w:widowControl w:val="0"/>
        <w:spacing w:line="286" w:lineRule="auto"/>
        <w:ind w:left="714" w:hanging="357"/>
        <w:jc w:val="both"/>
        <w:rPr>
          <w:rFonts w:asciiTheme="minorHAnsi" w:hAnsiTheme="minorHAnsi" w:cstheme="minorHAnsi"/>
          <w14:ligatures w14:val="none"/>
        </w:rPr>
      </w:pPr>
      <w:r w:rsidRPr="00C2221B">
        <w:rPr>
          <w:rFonts w:asciiTheme="minorHAnsi" w:hAnsiTheme="minorHAnsi" w:cstheme="minorHAnsi"/>
          <w14:ligatures w14:val="none"/>
        </w:rPr>
        <w:t>•</w:t>
      </w:r>
      <w:r w:rsidRPr="00C2221B">
        <w:rPr>
          <w:rFonts w:asciiTheme="minorHAnsi" w:hAnsiTheme="minorHAnsi" w:cstheme="minorHAnsi"/>
          <w14:ligatures w14:val="none"/>
        </w:rPr>
        <w:tab/>
      </w:r>
      <w:r w:rsidR="0055132A">
        <w:rPr>
          <w:rFonts w:asciiTheme="minorHAnsi" w:hAnsiTheme="minorHAnsi" w:cstheme="minorHAnsi"/>
          <w14:ligatures w14:val="none"/>
        </w:rPr>
        <w:t>O</w:t>
      </w:r>
      <w:r w:rsidRPr="00C2221B">
        <w:rPr>
          <w:rFonts w:asciiTheme="minorHAnsi" w:hAnsiTheme="minorHAnsi" w:cstheme="minorHAnsi"/>
          <w14:ligatures w14:val="none"/>
        </w:rPr>
        <w:t>ttenere l’aggiornamento, la rettifica o l’integrazione dei Suoi dati, la cancellazione, nei termini consentiti dalla normativa, oppure chiedere che siano anonimizzati, la limitazione del trattamento, ed ha diritto di opporsi, in tutto o in parte, per motivi legittimi;</w:t>
      </w:r>
    </w:p>
    <w:p w14:paraId="6C656B5B" w14:textId="77777777" w:rsidR="009B00D9" w:rsidRDefault="00C2221B" w:rsidP="009B00D9">
      <w:pPr>
        <w:widowControl w:val="0"/>
        <w:spacing w:line="286" w:lineRule="auto"/>
        <w:ind w:left="714" w:hanging="357"/>
        <w:jc w:val="both"/>
        <w:rPr>
          <w:rFonts w:asciiTheme="minorHAnsi" w:hAnsiTheme="minorHAnsi" w:cstheme="minorHAnsi"/>
          <w14:ligatures w14:val="none"/>
        </w:rPr>
      </w:pPr>
      <w:r w:rsidRPr="00C2221B">
        <w:rPr>
          <w:rFonts w:asciiTheme="minorHAnsi" w:hAnsiTheme="minorHAnsi" w:cstheme="minorHAnsi"/>
          <w14:ligatures w14:val="none"/>
        </w:rPr>
        <w:t>•</w:t>
      </w:r>
      <w:r w:rsidRPr="00C2221B">
        <w:rPr>
          <w:rFonts w:asciiTheme="minorHAnsi" w:hAnsiTheme="minorHAnsi" w:cstheme="minorHAnsi"/>
          <w14:ligatures w14:val="none"/>
        </w:rPr>
        <w:tab/>
        <w:t>Revocare il pro</w:t>
      </w:r>
      <w:r w:rsidR="00960ADF">
        <w:rPr>
          <w:rFonts w:asciiTheme="minorHAnsi" w:hAnsiTheme="minorHAnsi" w:cstheme="minorHAnsi"/>
          <w14:ligatures w14:val="none"/>
        </w:rPr>
        <w:t>prio consenso, qualora previsto;</w:t>
      </w:r>
    </w:p>
    <w:p w14:paraId="482DBB9F" w14:textId="0B558F41" w:rsidR="009B00D9" w:rsidRPr="00470C2C" w:rsidRDefault="009B00D9" w:rsidP="009B00D9">
      <w:pPr>
        <w:pStyle w:val="Paragrafoelenco"/>
        <w:widowControl w:val="0"/>
        <w:numPr>
          <w:ilvl w:val="0"/>
          <w:numId w:val="12"/>
        </w:numPr>
        <w:spacing w:line="286" w:lineRule="auto"/>
        <w:ind w:left="709"/>
        <w:jc w:val="both"/>
        <w:rPr>
          <w:rFonts w:asciiTheme="minorHAnsi" w:hAnsiTheme="minorHAnsi" w:cstheme="minorHAnsi"/>
          <w14:ligatures w14:val="none"/>
        </w:rPr>
      </w:pPr>
      <w:r w:rsidRPr="00470C2C">
        <w:rPr>
          <w:rFonts w:asciiTheme="minorHAnsi" w:hAnsiTheme="minorHAnsi" w:cstheme="minorHAnsi"/>
          <w14:ligatures w14:val="none"/>
        </w:rPr>
        <w:t>Proporre un reclamo all’Autorità di Controllo.</w:t>
      </w:r>
    </w:p>
    <w:p w14:paraId="5EBA05BF" w14:textId="77777777" w:rsidR="009B00D9" w:rsidRDefault="00960ADF" w:rsidP="009760A5">
      <w:pPr>
        <w:widowControl w:val="0"/>
        <w:jc w:val="both"/>
        <w:rPr>
          <w:rFonts w:asciiTheme="minorHAnsi" w:hAnsiTheme="minorHAnsi" w:cstheme="minorHAnsi"/>
          <w14:ligatures w14:val="none"/>
        </w:rPr>
      </w:pPr>
      <w:r>
        <w:rPr>
          <w:rFonts w:asciiTheme="minorHAnsi" w:hAnsiTheme="minorHAnsi" w:cstheme="minorHAnsi"/>
          <w14:ligatures w14:val="none"/>
        </w:rPr>
        <w:t xml:space="preserve">A tal scopo, </w:t>
      </w:r>
      <w:r w:rsidR="00C2221B">
        <w:rPr>
          <w:rFonts w:asciiTheme="minorHAnsi" w:hAnsiTheme="minorHAnsi" w:cstheme="minorHAnsi"/>
          <w14:ligatures w14:val="none"/>
        </w:rPr>
        <w:t>Regione</w:t>
      </w:r>
      <w:r w:rsidR="00F55C73">
        <w:rPr>
          <w:rFonts w:asciiTheme="minorHAnsi" w:hAnsiTheme="minorHAnsi" w:cstheme="minorHAnsi"/>
          <w14:ligatures w14:val="none"/>
        </w:rPr>
        <w:t xml:space="preserve"> </w:t>
      </w:r>
      <w:r w:rsidR="00C2221B" w:rsidRPr="00C2221B">
        <w:rPr>
          <w:rFonts w:asciiTheme="minorHAnsi" w:hAnsiTheme="minorHAnsi" w:cstheme="minorHAnsi"/>
          <w14:ligatures w14:val="none"/>
        </w:rPr>
        <w:t xml:space="preserve">invita a presentare in maniera gratuita, </w:t>
      </w:r>
      <w:r>
        <w:rPr>
          <w:rFonts w:asciiTheme="minorHAnsi" w:hAnsiTheme="minorHAnsi" w:cstheme="minorHAnsi"/>
          <w14:ligatures w14:val="none"/>
        </w:rPr>
        <w:t>la</w:t>
      </w:r>
      <w:r w:rsidR="00C2221B" w:rsidRPr="00C2221B">
        <w:rPr>
          <w:rFonts w:asciiTheme="minorHAnsi" w:hAnsiTheme="minorHAnsi" w:cstheme="minorHAnsi"/>
          <w14:ligatures w14:val="none"/>
        </w:rPr>
        <w:t xml:space="preserve"> richiesta per iscritto, comprensiva </w:t>
      </w:r>
      <w:r w:rsidR="00F95499">
        <w:rPr>
          <w:rFonts w:asciiTheme="minorHAnsi" w:hAnsiTheme="minorHAnsi" w:cstheme="minorHAnsi"/>
          <w14:ligatures w14:val="none"/>
        </w:rPr>
        <w:t xml:space="preserve">di data e firma, trasmettendola </w:t>
      </w:r>
      <w:r w:rsidR="00C2221B" w:rsidRPr="00C2221B">
        <w:rPr>
          <w:rFonts w:asciiTheme="minorHAnsi" w:hAnsiTheme="minorHAnsi" w:cstheme="minorHAnsi"/>
          <w14:ligatures w14:val="none"/>
        </w:rPr>
        <w:t xml:space="preserve">a mezzo e-mail, al seguente </w:t>
      </w:r>
      <w:r>
        <w:rPr>
          <w:rFonts w:asciiTheme="minorHAnsi" w:hAnsiTheme="minorHAnsi" w:cstheme="minorHAnsi"/>
          <w14:ligatures w14:val="none"/>
        </w:rPr>
        <w:t xml:space="preserve">indirizzo di posta elettronica: </w:t>
      </w:r>
    </w:p>
    <w:p w14:paraId="5366AB9F" w14:textId="77777777" w:rsidR="009B00D9" w:rsidRDefault="009B00D9" w:rsidP="009760A5">
      <w:pPr>
        <w:widowControl w:val="0"/>
        <w:jc w:val="both"/>
        <w:rPr>
          <w:rFonts w:asciiTheme="minorHAnsi" w:hAnsiTheme="minorHAnsi" w:cstheme="minorHAnsi"/>
          <w:i/>
          <w:u w:val="single"/>
          <w14:ligatures w14:val="none"/>
        </w:rPr>
      </w:pPr>
      <w:hyperlink r:id="rId14" w:history="1">
        <w:r w:rsidRPr="001924C3">
          <w:rPr>
            <w:rStyle w:val="Collegamentoipertestuale"/>
            <w:rFonts w:asciiTheme="minorHAnsi" w:hAnsiTheme="minorHAnsi" w:cstheme="minorHAnsi"/>
            <w:i/>
            <w14:ligatures w14:val="none"/>
          </w:rPr>
          <w:t>rpd@regione.liguria.it</w:t>
        </w:r>
      </w:hyperlink>
      <w:r w:rsidR="00960ADF" w:rsidRPr="00F55C73">
        <w:rPr>
          <w:rFonts w:asciiTheme="minorHAnsi" w:hAnsiTheme="minorHAnsi" w:cstheme="minorHAnsi"/>
          <w14:ligatures w14:val="none"/>
        </w:rPr>
        <w:t>;</w:t>
      </w:r>
    </w:p>
    <w:p w14:paraId="6809E495" w14:textId="1C4B35E3" w:rsidR="00960ADF" w:rsidRPr="00960ADF" w:rsidRDefault="009B00D9" w:rsidP="009760A5">
      <w:pPr>
        <w:widowControl w:val="0"/>
        <w:jc w:val="both"/>
        <w:rPr>
          <w:rFonts w:asciiTheme="minorHAnsi" w:hAnsiTheme="minorHAnsi" w:cstheme="minorHAnsi"/>
          <w:i/>
          <w14:ligatures w14:val="none"/>
        </w:rPr>
      </w:pPr>
      <w:hyperlink r:id="rId15" w:history="1">
        <w:r w:rsidRPr="001924C3">
          <w:rPr>
            <w:rStyle w:val="Collegamentoipertestuale"/>
            <w:rFonts w:asciiTheme="minorHAnsi" w:hAnsiTheme="minorHAnsi" w:cstheme="minorHAnsi"/>
            <w:i/>
            <w14:ligatures w14:val="none"/>
          </w:rPr>
          <w:t>protocollo@pec.regione.liguria.it</w:t>
        </w:r>
      </w:hyperlink>
      <w:r>
        <w:rPr>
          <w:rFonts w:asciiTheme="minorHAnsi" w:hAnsiTheme="minorHAnsi" w:cstheme="minorHAnsi"/>
          <w14:ligatures w14:val="none"/>
        </w:rPr>
        <w:t>.</w:t>
      </w:r>
    </w:p>
    <w:p w14:paraId="4A3DA791" w14:textId="77777777" w:rsidR="00C2221B" w:rsidRPr="00C2221B" w:rsidRDefault="00960ADF" w:rsidP="009760A5">
      <w:pPr>
        <w:widowControl w:val="0"/>
        <w:jc w:val="both"/>
        <w:rPr>
          <w:rFonts w:asciiTheme="minorHAnsi" w:hAnsiTheme="minorHAnsi" w:cstheme="minorHAnsi"/>
          <w14:ligatures w14:val="none"/>
        </w:rPr>
      </w:pPr>
      <w:r>
        <w:rPr>
          <w:rFonts w:asciiTheme="minorHAnsi" w:hAnsiTheme="minorHAnsi" w:cstheme="minorHAnsi"/>
          <w14:ligatures w14:val="none"/>
        </w:rPr>
        <w:t xml:space="preserve">Si informa che </w:t>
      </w:r>
      <w:r w:rsidR="006C263E" w:rsidRPr="00F95499">
        <w:rPr>
          <w:rFonts w:asciiTheme="minorHAnsi" w:hAnsiTheme="minorHAnsi" w:cstheme="minorHAnsi"/>
          <w14:ligatures w14:val="none"/>
        </w:rPr>
        <w:t>Regione</w:t>
      </w:r>
      <w:r w:rsidR="00F55C73">
        <w:rPr>
          <w:rFonts w:asciiTheme="minorHAnsi" w:hAnsiTheme="minorHAnsi" w:cstheme="minorHAnsi"/>
          <w14:ligatures w14:val="none"/>
        </w:rPr>
        <w:t xml:space="preserve"> </w:t>
      </w:r>
      <w:r w:rsidR="00C2221B" w:rsidRPr="00F95499">
        <w:rPr>
          <w:rFonts w:asciiTheme="minorHAnsi" w:hAnsiTheme="minorHAnsi" w:cstheme="minorHAnsi"/>
          <w14:ligatures w14:val="none"/>
        </w:rPr>
        <w:t>si impegna a rispondere alle richieste nel termine di un mese, salvo caso di particolare complessità, per cui potrebbe impiegare m</w:t>
      </w:r>
      <w:r>
        <w:rPr>
          <w:rFonts w:asciiTheme="minorHAnsi" w:hAnsiTheme="minorHAnsi" w:cstheme="minorHAnsi"/>
          <w14:ligatures w14:val="none"/>
        </w:rPr>
        <w:t xml:space="preserve">assimo </w:t>
      </w:r>
      <w:proofErr w:type="gramStart"/>
      <w:r>
        <w:rPr>
          <w:rFonts w:asciiTheme="minorHAnsi" w:hAnsiTheme="minorHAnsi" w:cstheme="minorHAnsi"/>
          <w14:ligatures w14:val="none"/>
        </w:rPr>
        <w:t>3</w:t>
      </w:r>
      <w:proofErr w:type="gramEnd"/>
      <w:r>
        <w:rPr>
          <w:rFonts w:asciiTheme="minorHAnsi" w:hAnsiTheme="minorHAnsi" w:cstheme="minorHAnsi"/>
          <w14:ligatures w14:val="none"/>
        </w:rPr>
        <w:t xml:space="preserve"> mesi. In ogni caso, </w:t>
      </w:r>
      <w:r w:rsidR="006C263E" w:rsidRPr="00F95499">
        <w:rPr>
          <w:rFonts w:asciiTheme="minorHAnsi" w:hAnsiTheme="minorHAnsi" w:cstheme="minorHAnsi"/>
          <w14:ligatures w14:val="none"/>
        </w:rPr>
        <w:t>Regione</w:t>
      </w:r>
      <w:r>
        <w:rPr>
          <w:rFonts w:asciiTheme="minorHAnsi" w:hAnsiTheme="minorHAnsi" w:cstheme="minorHAnsi"/>
          <w14:ligatures w14:val="none"/>
        </w:rPr>
        <w:t xml:space="preserve"> provvederà a spiegar</w:t>
      </w:r>
      <w:r w:rsidR="00C2221B" w:rsidRPr="00F95499">
        <w:rPr>
          <w:rFonts w:asciiTheme="minorHAnsi" w:hAnsiTheme="minorHAnsi" w:cstheme="minorHAnsi"/>
          <w14:ligatures w14:val="none"/>
        </w:rPr>
        <w:t>e il motivo dell’attesa entro un mese dalla richiesta.</w:t>
      </w:r>
    </w:p>
    <w:p w14:paraId="3A52340D" w14:textId="77777777" w:rsidR="00C2221B" w:rsidRPr="00C2221B" w:rsidRDefault="00960ADF" w:rsidP="009760A5">
      <w:pPr>
        <w:widowControl w:val="0"/>
        <w:jc w:val="both"/>
        <w:rPr>
          <w:rFonts w:asciiTheme="minorHAnsi" w:hAnsiTheme="minorHAnsi" w:cstheme="minorHAnsi"/>
          <w14:ligatures w14:val="none"/>
        </w:rPr>
      </w:pPr>
      <w:r>
        <w:rPr>
          <w:rFonts w:asciiTheme="minorHAnsi" w:hAnsiTheme="minorHAnsi" w:cstheme="minorHAnsi"/>
          <w14:ligatures w14:val="none"/>
        </w:rPr>
        <w:t xml:space="preserve">L’esito della richiesta </w:t>
      </w:r>
      <w:r w:rsidR="00C2221B" w:rsidRPr="00C2221B">
        <w:rPr>
          <w:rFonts w:asciiTheme="minorHAnsi" w:hAnsiTheme="minorHAnsi" w:cstheme="minorHAnsi"/>
          <w14:ligatures w14:val="none"/>
        </w:rPr>
        <w:t xml:space="preserve">verrà fornito per iscritto o su formato elettronico. Nel caso </w:t>
      </w:r>
      <w:r>
        <w:rPr>
          <w:rFonts w:asciiTheme="minorHAnsi" w:hAnsiTheme="minorHAnsi" w:cstheme="minorHAnsi"/>
          <w14:ligatures w14:val="none"/>
        </w:rPr>
        <w:t>sia richiesta</w:t>
      </w:r>
      <w:r w:rsidR="00C2221B" w:rsidRPr="00C2221B">
        <w:rPr>
          <w:rFonts w:asciiTheme="minorHAnsi" w:hAnsiTheme="minorHAnsi" w:cstheme="minorHAnsi"/>
          <w14:ligatures w14:val="none"/>
        </w:rPr>
        <w:t xml:space="preserve"> la rettifica, la cancellazione nonché la </w:t>
      </w:r>
      <w:r>
        <w:rPr>
          <w:rFonts w:asciiTheme="minorHAnsi" w:hAnsiTheme="minorHAnsi" w:cstheme="minorHAnsi"/>
          <w14:ligatures w14:val="none"/>
        </w:rPr>
        <w:t xml:space="preserve">limitazione del trattamento, </w:t>
      </w:r>
      <w:r w:rsidR="00C2221B">
        <w:rPr>
          <w:rFonts w:asciiTheme="minorHAnsi" w:hAnsiTheme="minorHAnsi" w:cstheme="minorHAnsi"/>
          <w14:ligatures w14:val="none"/>
        </w:rPr>
        <w:t>Regione</w:t>
      </w:r>
      <w:r w:rsidR="00C2221B" w:rsidRPr="00C2221B">
        <w:rPr>
          <w:rFonts w:asciiTheme="minorHAnsi" w:hAnsiTheme="minorHAnsi" w:cstheme="minorHAnsi"/>
          <w14:ligatures w14:val="none"/>
        </w:rPr>
        <w:t xml:space="preserve"> si impegna </w:t>
      </w:r>
      <w:r>
        <w:rPr>
          <w:rFonts w:asciiTheme="minorHAnsi" w:hAnsiTheme="minorHAnsi" w:cstheme="minorHAnsi"/>
          <w14:ligatures w14:val="none"/>
        </w:rPr>
        <w:t>a comunicare gli esiti delle</w:t>
      </w:r>
      <w:r w:rsidR="00C2221B" w:rsidRPr="00C2221B">
        <w:rPr>
          <w:rFonts w:asciiTheme="minorHAnsi" w:hAnsiTheme="minorHAnsi" w:cstheme="minorHAnsi"/>
          <w14:ligatures w14:val="none"/>
        </w:rPr>
        <w:t xml:space="preserve"> richieste a ciascuno dei destinatari dei dati, salvo che ciò risulti impossibile o implichi uno sforzo sproporzionato.</w:t>
      </w:r>
    </w:p>
    <w:p w14:paraId="7EA3B069" w14:textId="77777777" w:rsidR="00C2221B" w:rsidRPr="00C2221B" w:rsidRDefault="00C2221B" w:rsidP="009760A5">
      <w:pPr>
        <w:widowControl w:val="0"/>
        <w:jc w:val="both"/>
        <w:rPr>
          <w:rFonts w:asciiTheme="minorHAnsi" w:hAnsiTheme="minorHAnsi" w:cstheme="minorHAnsi"/>
          <w14:ligatures w14:val="none"/>
        </w:rPr>
      </w:pPr>
      <w:r w:rsidRPr="00C2221B">
        <w:rPr>
          <w:rFonts w:asciiTheme="minorHAnsi" w:hAnsiTheme="minorHAnsi" w:cstheme="minorHAnsi"/>
          <w14:ligatures w14:val="none"/>
        </w:rPr>
        <w:t>Si ricorda che la revoca del consenso, non pregiudica la liceità del trattamento basata sul consenso prima della revoca.</w:t>
      </w:r>
    </w:p>
    <w:p w14:paraId="68B3963E" w14:textId="77777777" w:rsidR="00C2221B" w:rsidRDefault="00C2221B" w:rsidP="009760A5">
      <w:pPr>
        <w:widowControl w:val="0"/>
        <w:jc w:val="both"/>
        <w:rPr>
          <w:rFonts w:asciiTheme="minorHAnsi" w:hAnsiTheme="minorHAnsi" w:cstheme="minorHAnsi"/>
          <w14:ligatures w14:val="none"/>
        </w:rPr>
      </w:pPr>
      <w:r>
        <w:rPr>
          <w:rFonts w:asciiTheme="minorHAnsi" w:hAnsiTheme="minorHAnsi" w:cstheme="minorHAnsi"/>
          <w14:ligatures w14:val="none"/>
        </w:rPr>
        <w:t>Regione</w:t>
      </w:r>
      <w:r w:rsidRPr="00C2221B">
        <w:rPr>
          <w:rFonts w:asciiTheme="minorHAnsi" w:hAnsiTheme="minorHAnsi" w:cstheme="minorHAnsi"/>
          <w14:ligatures w14:val="none"/>
        </w:rPr>
        <w:t xml:space="preserve"> specifica che </w:t>
      </w:r>
      <w:r w:rsidR="00EA7042">
        <w:rPr>
          <w:rFonts w:asciiTheme="minorHAnsi" w:hAnsiTheme="minorHAnsi" w:cstheme="minorHAnsi"/>
          <w14:ligatures w14:val="none"/>
        </w:rPr>
        <w:t xml:space="preserve">può </w:t>
      </w:r>
      <w:r w:rsidRPr="00C2221B">
        <w:rPr>
          <w:rFonts w:asciiTheme="minorHAnsi" w:hAnsiTheme="minorHAnsi" w:cstheme="minorHAnsi"/>
          <w14:ligatures w14:val="none"/>
        </w:rPr>
        <w:t>essere richiesto un even</w:t>
      </w:r>
      <w:r w:rsidR="00EA7042">
        <w:rPr>
          <w:rFonts w:asciiTheme="minorHAnsi" w:hAnsiTheme="minorHAnsi" w:cstheme="minorHAnsi"/>
          <w14:ligatures w14:val="none"/>
        </w:rPr>
        <w:t xml:space="preserve">tuale contributo qualora le </w:t>
      </w:r>
      <w:r w:rsidRPr="00C2221B">
        <w:rPr>
          <w:rFonts w:asciiTheme="minorHAnsi" w:hAnsiTheme="minorHAnsi" w:cstheme="minorHAnsi"/>
          <w14:ligatures w14:val="none"/>
        </w:rPr>
        <w:t xml:space="preserve">domande risultino manifestamente infondate, eccessive o </w:t>
      </w:r>
      <w:r w:rsidRPr="00DF29EA">
        <w:rPr>
          <w:rFonts w:asciiTheme="minorHAnsi" w:hAnsiTheme="minorHAnsi" w:cstheme="minorHAnsi"/>
          <w14:ligatures w14:val="none"/>
        </w:rPr>
        <w:t>ripetitive</w:t>
      </w:r>
      <w:r w:rsidR="00DF29EA" w:rsidRPr="00DF29EA">
        <w:rPr>
          <w:rFonts w:asciiTheme="minorHAnsi" w:hAnsiTheme="minorHAnsi" w:cstheme="minorHAnsi"/>
          <w14:ligatures w14:val="none"/>
        </w:rPr>
        <w:t>.</w:t>
      </w:r>
    </w:p>
    <w:p w14:paraId="4C97AA28" w14:textId="77777777" w:rsidR="007C6D89" w:rsidRDefault="007C6D89" w:rsidP="009760A5">
      <w:pPr>
        <w:widowControl w:val="0"/>
        <w:jc w:val="both"/>
        <w:rPr>
          <w:rFonts w:asciiTheme="minorHAnsi" w:hAnsiTheme="minorHAnsi" w:cstheme="minorHAnsi"/>
          <w14:ligatures w14:val="none"/>
        </w:rPr>
      </w:pPr>
      <w:r w:rsidRPr="00470C2C">
        <w:rPr>
          <w:rFonts w:asciiTheme="minorHAnsi" w:hAnsiTheme="minorHAnsi" w:cstheme="minorHAnsi"/>
          <w14:ligatures w14:val="none"/>
        </w:rPr>
        <w:t xml:space="preserve">L’interessato può altresì proporre, in qualunque momento, un reclamo all’Autorità Garante per la </w:t>
      </w:r>
      <w:r w:rsidR="00123EF4" w:rsidRPr="00470C2C">
        <w:rPr>
          <w:rFonts w:asciiTheme="minorHAnsi" w:hAnsiTheme="minorHAnsi" w:cstheme="minorHAnsi"/>
          <w14:ligatures w14:val="none"/>
        </w:rPr>
        <w:t>p</w:t>
      </w:r>
      <w:r w:rsidRPr="00470C2C">
        <w:rPr>
          <w:rFonts w:asciiTheme="minorHAnsi" w:hAnsiTheme="minorHAnsi" w:cstheme="minorHAnsi"/>
          <w14:ligatures w14:val="none"/>
        </w:rPr>
        <w:t xml:space="preserve">rotezione dei dati personali, i cui recapiti sono rinvenibili sul sito </w:t>
      </w:r>
      <w:hyperlink r:id="rId16" w:history="1">
        <w:r w:rsidRPr="00470C2C">
          <w:rPr>
            <w:rStyle w:val="Collegamentoipertestuale"/>
            <w:rFonts w:asciiTheme="minorHAnsi" w:hAnsiTheme="minorHAnsi" w:cstheme="minorHAnsi"/>
            <w14:ligatures w14:val="none"/>
          </w:rPr>
          <w:t>www.garanteprivacy.it</w:t>
        </w:r>
      </w:hyperlink>
      <w:r w:rsidRPr="00470C2C">
        <w:rPr>
          <w:rFonts w:asciiTheme="minorHAnsi" w:hAnsiTheme="minorHAnsi" w:cstheme="minorHAnsi"/>
          <w14:ligatures w14:val="none"/>
        </w:rPr>
        <w:t>.</w:t>
      </w:r>
    </w:p>
    <w:p w14:paraId="71678E01" w14:textId="77777777" w:rsidR="007C6D89" w:rsidRDefault="007C6D89" w:rsidP="009760A5">
      <w:pPr>
        <w:widowControl w:val="0"/>
        <w:jc w:val="both"/>
        <w:rPr>
          <w:rFonts w:asciiTheme="minorHAnsi" w:hAnsiTheme="minorHAnsi" w:cstheme="minorHAnsi"/>
          <w14:ligatures w14:val="none"/>
        </w:rPr>
      </w:pPr>
    </w:p>
    <w:p w14:paraId="51A3A494" w14:textId="77777777" w:rsidR="001F22C7" w:rsidRPr="007411D0" w:rsidRDefault="001F22C7" w:rsidP="009760A5">
      <w:pPr>
        <w:widowControl w:val="0"/>
        <w:ind w:firstLine="708"/>
        <w:jc w:val="both"/>
        <w:rPr>
          <w:rFonts w:asciiTheme="minorHAnsi" w:hAnsiTheme="minorHAnsi" w:cstheme="minorHAnsi"/>
          <w:b/>
          <w14:ligatures w14:val="none"/>
        </w:rPr>
      </w:pPr>
      <w:r w:rsidRPr="007411D0">
        <w:rPr>
          <w:rFonts w:asciiTheme="minorHAnsi" w:hAnsiTheme="minorHAnsi" w:cstheme="minorHAnsi"/>
          <w:b/>
          <w14:ligatures w14:val="none"/>
        </w:rPr>
        <w:t>Modifiche alla presente informativa</w:t>
      </w:r>
    </w:p>
    <w:p w14:paraId="0DEDA5E0" w14:textId="77777777" w:rsidR="001F22C7" w:rsidRDefault="001F22C7" w:rsidP="009760A5">
      <w:pPr>
        <w:spacing w:after="0"/>
        <w:jc w:val="both"/>
        <w:rPr>
          <w:color w:val="auto"/>
        </w:rPr>
      </w:pPr>
      <w:r w:rsidRPr="001F22C7">
        <w:rPr>
          <w:color w:val="auto"/>
        </w:rPr>
        <w:t xml:space="preserve">La presente Informativa </w:t>
      </w:r>
      <w:r w:rsidR="00EA7042">
        <w:rPr>
          <w:color w:val="auto"/>
        </w:rPr>
        <w:t xml:space="preserve">può </w:t>
      </w:r>
      <w:r w:rsidRPr="001F22C7">
        <w:rPr>
          <w:color w:val="auto"/>
        </w:rPr>
        <w:t>subire delle variazioni. Si consiglia, quindi, di controllare regolarmente questa Informativa e di riferirsi alla versione pi</w:t>
      </w:r>
      <w:r w:rsidR="00EA7042">
        <w:rPr>
          <w:color w:val="auto"/>
        </w:rPr>
        <w:t>ù aggiornata.</w:t>
      </w:r>
    </w:p>
    <w:p w14:paraId="71012943" w14:textId="77777777" w:rsidR="00A14580" w:rsidRDefault="00A14580" w:rsidP="009760A5">
      <w:pPr>
        <w:spacing w:after="0"/>
        <w:jc w:val="both"/>
        <w:rPr>
          <w:color w:val="auto"/>
        </w:rPr>
      </w:pPr>
    </w:p>
    <w:p w14:paraId="6DE4B688" w14:textId="7078CFBC" w:rsidR="00591E05" w:rsidRDefault="00B26651" w:rsidP="009760A5">
      <w:pPr>
        <w:spacing w:after="200" w:line="276" w:lineRule="auto"/>
        <w:jc w:val="both"/>
        <w:rPr>
          <w:color w:val="auto"/>
        </w:rPr>
      </w:pPr>
      <w:r>
        <w:rPr>
          <w:color w:val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color w:val="auto"/>
        </w:rPr>
        <w:instrText xml:space="preserve"> FORMTEXT </w:instrText>
      </w:r>
      <w:r>
        <w:rPr>
          <w:color w:val="auto"/>
        </w:rPr>
      </w:r>
      <w:r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color w:val="auto"/>
        </w:rPr>
        <w:fldChar w:fldCharType="end"/>
      </w:r>
      <w:bookmarkEnd w:id="0"/>
      <w:r w:rsidR="00591E05">
        <w:rPr>
          <w:color w:val="auto"/>
        </w:rPr>
        <w:t xml:space="preserve"> (luogo), il </w:t>
      </w:r>
      <w:r>
        <w:rPr>
          <w:color w:val="auto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rPr>
          <w:color w:val="auto"/>
        </w:rPr>
        <w:instrText xml:space="preserve"> FORMTEXT </w:instrText>
      </w:r>
      <w:r>
        <w:rPr>
          <w:color w:val="auto"/>
        </w:rPr>
      </w:r>
      <w:r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color w:val="auto"/>
        </w:rPr>
        <w:fldChar w:fldCharType="end"/>
      </w:r>
      <w:bookmarkEnd w:id="1"/>
      <w:r w:rsidR="00A14580">
        <w:rPr>
          <w:color w:val="auto"/>
        </w:rPr>
        <w:t xml:space="preserve"> </w:t>
      </w:r>
      <w:r w:rsidR="00591E05">
        <w:rPr>
          <w:color w:val="auto"/>
        </w:rPr>
        <w:t>(data)</w:t>
      </w:r>
    </w:p>
    <w:p w14:paraId="02A72D27" w14:textId="77777777" w:rsidR="00B26651" w:rsidRDefault="00B26651" w:rsidP="009760A5">
      <w:pPr>
        <w:spacing w:after="200" w:line="276" w:lineRule="auto"/>
        <w:jc w:val="both"/>
        <w:rPr>
          <w:color w:val="auto"/>
        </w:rPr>
      </w:pPr>
    </w:p>
    <w:p w14:paraId="56AFA006" w14:textId="65C64738" w:rsidR="00591E05" w:rsidRDefault="00591E05" w:rsidP="009760A5">
      <w:pPr>
        <w:spacing w:after="200" w:line="276" w:lineRule="auto"/>
        <w:jc w:val="both"/>
        <w:rPr>
          <w:color w:val="auto"/>
        </w:rPr>
      </w:pPr>
      <w:r>
        <w:rPr>
          <w:color w:val="auto"/>
        </w:rPr>
        <w:t>___________________________________</w:t>
      </w:r>
      <w:r w:rsidR="00A14580">
        <w:rPr>
          <w:color w:val="auto"/>
        </w:rPr>
        <w:t xml:space="preserve"> </w:t>
      </w:r>
      <w:r>
        <w:rPr>
          <w:color w:val="auto"/>
        </w:rPr>
        <w:t>(Firma dell’interessato)</w:t>
      </w:r>
    </w:p>
    <w:p w14:paraId="4B21B25D" w14:textId="148EA89E" w:rsidR="00023257" w:rsidRPr="00470C2C" w:rsidRDefault="00023257" w:rsidP="00A14580">
      <w:pPr>
        <w:rPr>
          <w:b/>
          <w:sz w:val="24"/>
          <w:szCs w:val="24"/>
          <w:u w:val="single"/>
        </w:rPr>
      </w:pPr>
      <w:r w:rsidRPr="00470C2C">
        <w:rPr>
          <w:b/>
          <w:sz w:val="24"/>
          <w:szCs w:val="24"/>
          <w:u w:val="single"/>
        </w:rPr>
        <w:t>Modulo Di Consenso Al Trattamento Dei Dati Personali</w:t>
      </w:r>
      <w:r w:rsidR="00DC7066" w:rsidRPr="00470C2C">
        <w:rPr>
          <w:b/>
          <w:sz w:val="24"/>
          <w:szCs w:val="24"/>
          <w:u w:val="single"/>
        </w:rPr>
        <w:t>*</w:t>
      </w:r>
    </w:p>
    <w:p w14:paraId="66C471D3" w14:textId="77777777" w:rsidR="00A14580" w:rsidRPr="00470C2C" w:rsidRDefault="00A14580" w:rsidP="00A14580">
      <w:pPr>
        <w:rPr>
          <w:b/>
          <w:u w:val="single"/>
        </w:rPr>
      </w:pPr>
    </w:p>
    <w:p w14:paraId="194F95E7" w14:textId="11DEAE46" w:rsidR="00FA2739" w:rsidRPr="00470C2C" w:rsidRDefault="00FA2739" w:rsidP="005E33B9">
      <w:pPr>
        <w:widowControl w:val="0"/>
      </w:pPr>
      <w:r w:rsidRPr="00470C2C">
        <w:t xml:space="preserve">Ai sensi della </w:t>
      </w:r>
      <w:r w:rsidR="005E33B9" w:rsidRPr="00470C2C">
        <w:t>sovra indicata informativa, i</w:t>
      </w:r>
      <w:r w:rsidRPr="00470C2C">
        <w:t xml:space="preserve">o </w:t>
      </w:r>
      <w:r w:rsidR="005E33B9" w:rsidRPr="00470C2C">
        <w:t xml:space="preserve">Sottoscritto/a </w:t>
      </w:r>
      <w:r w:rsidR="00B26651"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B26651">
        <w:instrText xml:space="preserve"> FORMTEXT </w:instrText>
      </w:r>
      <w:r w:rsidR="00B26651">
        <w:fldChar w:fldCharType="separate"/>
      </w:r>
      <w:r w:rsidR="00B26651">
        <w:rPr>
          <w:noProof/>
        </w:rPr>
        <w:t> </w:t>
      </w:r>
      <w:r w:rsidR="00B26651">
        <w:rPr>
          <w:noProof/>
        </w:rPr>
        <w:t> </w:t>
      </w:r>
      <w:r w:rsidR="00B26651">
        <w:rPr>
          <w:noProof/>
        </w:rPr>
        <w:t> </w:t>
      </w:r>
      <w:r w:rsidR="00B26651">
        <w:rPr>
          <w:noProof/>
        </w:rPr>
        <w:t> </w:t>
      </w:r>
      <w:r w:rsidR="00B26651">
        <w:rPr>
          <w:noProof/>
        </w:rPr>
        <w:t> </w:t>
      </w:r>
      <w:r w:rsidR="00B26651">
        <w:fldChar w:fldCharType="end"/>
      </w:r>
      <w:bookmarkEnd w:id="2"/>
    </w:p>
    <w:p w14:paraId="1D368820" w14:textId="77777777" w:rsidR="00023257" w:rsidRPr="00470C2C" w:rsidRDefault="007513D4" w:rsidP="00023257">
      <w:r w:rsidRPr="00470C2C">
        <w:t>c</w:t>
      </w:r>
      <w:r w:rsidR="005E33B9" w:rsidRPr="00470C2C">
        <w:t xml:space="preserve">on la sottoscrizione della presente informativa, </w:t>
      </w:r>
      <w:r w:rsidRPr="00470C2C">
        <w:t>dichiaro</w:t>
      </w:r>
      <w:r w:rsidR="005E33B9" w:rsidRPr="00470C2C">
        <w:t xml:space="preserve"> di aver ricevuto, in applicazione dell’art. 13 del Codice Privacy e dell’art. 13 del Regolamento, idonea e completa informativa circa le norme concernenti la tutela dei dati personali</w:t>
      </w:r>
      <w:r w:rsidR="00E702B3" w:rsidRPr="00470C2C">
        <w:t xml:space="preserve"> ed ai diritti riconosciuti all’interessato</w:t>
      </w:r>
      <w:r w:rsidR="005E33B9" w:rsidRPr="00470C2C">
        <w:t>.</w:t>
      </w:r>
    </w:p>
    <w:p w14:paraId="5010F8DC" w14:textId="77777777" w:rsidR="00DC7066" w:rsidRPr="00470C2C" w:rsidRDefault="00DC7066" w:rsidP="00023257"/>
    <w:p w14:paraId="3627E378" w14:textId="77777777" w:rsidR="00F37121" w:rsidRPr="00470C2C" w:rsidRDefault="00F37121" w:rsidP="00F37121">
      <w:pPr>
        <w:widowControl w:val="0"/>
      </w:pPr>
      <w:r w:rsidRPr="00470C2C">
        <w:t>Inoltre,</w:t>
      </w:r>
      <w:r w:rsidRPr="00470C2C">
        <w:rPr>
          <w:noProof/>
        </w:rPr>
        <w:t xml:space="preserve"> </w:t>
      </w:r>
    </w:p>
    <w:p w14:paraId="334E3A60" w14:textId="68E3C70D" w:rsidR="00DC7066" w:rsidRPr="00470C2C" w:rsidRDefault="00831DEA" w:rsidP="00DC7066">
      <w:pPr>
        <w:widowControl w:val="0"/>
        <w:spacing w:after="0" w:line="240" w:lineRule="auto"/>
        <w:rPr>
          <w:rFonts w:asciiTheme="minorHAnsi" w:hAnsiTheme="minorHAnsi" w:cstheme="minorHAnsi"/>
          <w14:ligatures w14:val="none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end"/>
      </w:r>
      <w:bookmarkEnd w:id="3"/>
      <w:r>
        <w:tab/>
      </w:r>
      <w:r w:rsidR="00F37121" w:rsidRPr="00470C2C">
        <w:t>Acconsento</w:t>
      </w:r>
      <w:r w:rsidR="00F37121" w:rsidRPr="00470C2C">
        <w:tab/>
      </w: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2"/>
      <w:r>
        <w:instrText xml:space="preserve"> FORMCHECKBOX </w:instrText>
      </w:r>
      <w:r>
        <w:fldChar w:fldCharType="end"/>
      </w:r>
      <w:bookmarkEnd w:id="4"/>
      <w:r>
        <w:tab/>
      </w:r>
      <w:r w:rsidR="00F37121" w:rsidRPr="00470C2C">
        <w:t>Non Acconsento</w:t>
      </w:r>
      <w:r w:rsidR="00F37121" w:rsidRPr="00470C2C">
        <w:tab/>
      </w:r>
      <w:r w:rsidR="00F37121" w:rsidRPr="00470C2C">
        <w:tab/>
        <w:t xml:space="preserve">al trattamento </w:t>
      </w:r>
      <w:r w:rsidR="00F37121" w:rsidRPr="00470C2C">
        <w:rPr>
          <w:rFonts w:asciiTheme="minorHAnsi" w:hAnsiTheme="minorHAnsi" w:cstheme="minorHAnsi"/>
          <w14:ligatures w14:val="none"/>
        </w:rPr>
        <w:t xml:space="preserve">di dati personali </w:t>
      </w:r>
    </w:p>
    <w:p w14:paraId="5B224F2A" w14:textId="77777777" w:rsidR="00F37121" w:rsidRPr="00470C2C" w:rsidRDefault="00F37121" w:rsidP="00F37121">
      <w:pPr>
        <w:widowControl w:val="0"/>
        <w:spacing w:after="0" w:line="240" w:lineRule="auto"/>
        <w:ind w:left="4248" w:firstLine="708"/>
        <w:rPr>
          <w:rFonts w:asciiTheme="minorHAnsi" w:hAnsiTheme="minorHAnsi" w:cstheme="minorHAnsi"/>
          <w14:ligatures w14:val="none"/>
        </w:rPr>
      </w:pPr>
      <w:r w:rsidRPr="00470C2C">
        <w:rPr>
          <w:rFonts w:asciiTheme="minorHAnsi" w:hAnsiTheme="minorHAnsi" w:cstheme="minorHAnsi"/>
          <w14:ligatures w14:val="none"/>
        </w:rPr>
        <w:t>per le finalità descritte nella</w:t>
      </w:r>
    </w:p>
    <w:p w14:paraId="4E43D360" w14:textId="77777777" w:rsidR="00F37121" w:rsidRPr="00470C2C" w:rsidRDefault="00F37121" w:rsidP="00F37121">
      <w:pPr>
        <w:widowControl w:val="0"/>
        <w:spacing w:line="240" w:lineRule="auto"/>
        <w:ind w:left="4956"/>
      </w:pPr>
      <w:r w:rsidRPr="00470C2C">
        <w:rPr>
          <w:rFonts w:asciiTheme="minorHAnsi" w:hAnsiTheme="minorHAnsi" w:cstheme="minorHAnsi"/>
          <w14:ligatures w14:val="none"/>
        </w:rPr>
        <w:t>presente informativa</w:t>
      </w:r>
      <w:r w:rsidR="00E702B3" w:rsidRPr="00470C2C">
        <w:t>.</w:t>
      </w:r>
    </w:p>
    <w:p w14:paraId="1B10F0E7" w14:textId="77777777" w:rsidR="00F37121" w:rsidRPr="00470C2C" w:rsidRDefault="00F37121" w:rsidP="00023257"/>
    <w:p w14:paraId="73F69E63" w14:textId="77777777" w:rsidR="00023257" w:rsidRPr="00470C2C" w:rsidRDefault="00023257" w:rsidP="00023257">
      <w:r w:rsidRPr="00470C2C">
        <w:br/>
      </w:r>
      <w:r w:rsidR="007513D4" w:rsidRPr="00470C2C">
        <w:t>Lì e data</w:t>
      </w:r>
      <w:r w:rsidR="007513D4" w:rsidRPr="00470C2C">
        <w:tab/>
      </w:r>
      <w:r w:rsidR="00D16481" w:rsidRPr="00470C2C">
        <w:tab/>
      </w:r>
      <w:r w:rsidR="00D16481" w:rsidRPr="00470C2C">
        <w:tab/>
      </w:r>
      <w:r w:rsidR="00D16481" w:rsidRPr="00470C2C">
        <w:tab/>
      </w:r>
      <w:r w:rsidR="00D16481" w:rsidRPr="00470C2C">
        <w:tab/>
      </w:r>
      <w:r w:rsidR="00D16481" w:rsidRPr="00470C2C">
        <w:tab/>
      </w:r>
      <w:r w:rsidR="00D16481" w:rsidRPr="00470C2C">
        <w:tab/>
      </w:r>
      <w:r w:rsidR="00D16481" w:rsidRPr="00470C2C">
        <w:tab/>
        <w:t>Firma</w:t>
      </w:r>
    </w:p>
    <w:p w14:paraId="57273F50" w14:textId="57A59011" w:rsidR="00D16481" w:rsidRPr="00470C2C" w:rsidRDefault="00B26651" w:rsidP="00023257">
      <w:r>
        <w:fldChar w:fldCharType="begin">
          <w:ffData>
            <w:name w:val="Testo4"/>
            <w:enabled/>
            <w:calcOnExit w:val="0"/>
            <w:textInput/>
          </w:ffData>
        </w:fldChar>
      </w:r>
      <w:bookmarkStart w:id="5" w:name="Tes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ab/>
      </w:r>
      <w:r>
        <w:tab/>
      </w:r>
      <w:r>
        <w:tab/>
      </w:r>
      <w:r w:rsidR="00D16481" w:rsidRPr="00470C2C">
        <w:tab/>
      </w:r>
      <w:r w:rsidR="00D16481" w:rsidRPr="00470C2C">
        <w:tab/>
      </w:r>
      <w:r w:rsidR="00D16481" w:rsidRPr="00470C2C">
        <w:tab/>
      </w:r>
      <w:r w:rsidR="00D16481" w:rsidRPr="00470C2C">
        <w:tab/>
        <w:t>__________________________________</w:t>
      </w:r>
    </w:p>
    <w:p w14:paraId="17B4C9F0" w14:textId="77777777" w:rsidR="007513D4" w:rsidRPr="00470C2C" w:rsidRDefault="007513D4" w:rsidP="007513D4"/>
    <w:p w14:paraId="0DB3C8EB" w14:textId="77777777" w:rsidR="006F522C" w:rsidRPr="00470C2C" w:rsidRDefault="006F522C" w:rsidP="006F522C">
      <w:r w:rsidRPr="00470C2C">
        <w:t>Revoca del consenso al trattamento.</w:t>
      </w:r>
    </w:p>
    <w:p w14:paraId="452F92D9" w14:textId="77777777" w:rsidR="006F522C" w:rsidRPr="00470C2C" w:rsidRDefault="006F522C" w:rsidP="006F522C">
      <w:r w:rsidRPr="00470C2C">
        <w:t>Si ricorda che ai sensi dell’art. 7 è possibile revocare per iscritto il consenso al trattamento dei dati personali. L</w:t>
      </w:r>
      <w:r w:rsidRPr="00470C2C">
        <w:rPr>
          <w:rFonts w:asciiTheme="minorHAnsi" w:hAnsiTheme="minorHAnsi" w:cstheme="minorHAnsi"/>
          <w14:ligatures w14:val="none"/>
        </w:rPr>
        <w:t>'eventuale revoca potrebbe comportare l'impossibilità di eseguire correttamente il rapporto in essere</w:t>
      </w:r>
    </w:p>
    <w:p w14:paraId="4D216081" w14:textId="77777777" w:rsidR="006F522C" w:rsidRPr="00470C2C" w:rsidRDefault="006F522C" w:rsidP="00D16481"/>
    <w:p w14:paraId="0FAFA1D7" w14:textId="0594C168" w:rsidR="006F522C" w:rsidRPr="00DC7066" w:rsidRDefault="00DC7066" w:rsidP="00D16481">
      <w:pPr>
        <w:rPr>
          <w:b/>
          <w:sz w:val="24"/>
          <w:szCs w:val="24"/>
        </w:rPr>
      </w:pPr>
      <w:r w:rsidRPr="00470C2C">
        <w:rPr>
          <w:b/>
          <w:sz w:val="24"/>
          <w:szCs w:val="24"/>
        </w:rPr>
        <w:t>*Il presente modulo deve essere utilizzato nel caso in cui il consenso sia condizione di liceità del trattamento.</w:t>
      </w:r>
    </w:p>
    <w:sectPr w:rsidR="006F522C" w:rsidRPr="00DC7066" w:rsidSect="00094859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03E7C" w14:textId="77777777" w:rsidR="000D5DF0" w:rsidRDefault="000D5DF0" w:rsidP="002254F5">
      <w:pPr>
        <w:spacing w:after="0" w:line="240" w:lineRule="auto"/>
      </w:pPr>
      <w:r>
        <w:separator/>
      </w:r>
    </w:p>
  </w:endnote>
  <w:endnote w:type="continuationSeparator" w:id="0">
    <w:p w14:paraId="6ED34736" w14:textId="77777777" w:rsidR="000D5DF0" w:rsidRDefault="000D5DF0" w:rsidP="0022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254CB" w14:textId="77777777" w:rsidR="000D5DF0" w:rsidRDefault="000D5DF0" w:rsidP="002254F5">
      <w:pPr>
        <w:spacing w:after="0" w:line="240" w:lineRule="auto"/>
      </w:pPr>
      <w:r>
        <w:separator/>
      </w:r>
    </w:p>
  </w:footnote>
  <w:footnote w:type="continuationSeparator" w:id="0">
    <w:p w14:paraId="145C120E" w14:textId="77777777" w:rsidR="000D5DF0" w:rsidRDefault="000D5DF0" w:rsidP="00225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EA343" w14:textId="77777777" w:rsidR="00A14580" w:rsidRPr="00094859" w:rsidRDefault="00CA329E" w:rsidP="00094859">
    <w:pPr>
      <w:pStyle w:val="Intestazione"/>
      <w:jc w:val="right"/>
    </w:pPr>
    <w:r>
      <w:rPr>
        <w:noProof/>
        <w14:ligatures w14:val="none"/>
        <w14:cntxtAlts w14:val="0"/>
      </w:rPr>
      <w:drawing>
        <wp:inline distT="0" distB="0" distL="0" distR="0" wp14:anchorId="7B30568E" wp14:editId="0875923B">
          <wp:extent cx="720000" cy="720750"/>
          <wp:effectExtent l="0" t="0" r="4445" b="3175"/>
          <wp:docPr id="4" name="Immagine 4" descr="C:\Users\Quilici\AppData\Local\Temp\7zOB752.tmp\Logo Regione Ligu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Quilici\AppData\Local\Temp\7zOB752.tmp\Logo Regione Ligur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2DBF"/>
    <w:multiLevelType w:val="hybridMultilevel"/>
    <w:tmpl w:val="512C9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E5E74"/>
    <w:multiLevelType w:val="hybridMultilevel"/>
    <w:tmpl w:val="B1849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C0510"/>
    <w:multiLevelType w:val="hybridMultilevel"/>
    <w:tmpl w:val="D9484768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09A4C76"/>
    <w:multiLevelType w:val="hybridMultilevel"/>
    <w:tmpl w:val="05B0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323E0"/>
    <w:multiLevelType w:val="hybridMultilevel"/>
    <w:tmpl w:val="06F43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34AAA"/>
    <w:multiLevelType w:val="hybridMultilevel"/>
    <w:tmpl w:val="302C875E"/>
    <w:lvl w:ilvl="0" w:tplc="54CC8A74">
      <w:numFmt w:val="bullet"/>
      <w:lvlText w:val="·"/>
      <w:lvlJc w:val="left"/>
      <w:pPr>
        <w:ind w:left="4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6" w15:restartNumberingAfterBreak="0">
    <w:nsid w:val="71C446E9"/>
    <w:multiLevelType w:val="hybridMultilevel"/>
    <w:tmpl w:val="203CFB60"/>
    <w:lvl w:ilvl="0" w:tplc="04100001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7" w15:restartNumberingAfterBreak="0">
    <w:nsid w:val="74C743BA"/>
    <w:multiLevelType w:val="hybridMultilevel"/>
    <w:tmpl w:val="196831A6"/>
    <w:lvl w:ilvl="0" w:tplc="DEBEA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4E7190"/>
    <w:multiLevelType w:val="hybridMultilevel"/>
    <w:tmpl w:val="EDDA4AB2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9" w15:restartNumberingAfterBreak="0">
    <w:nsid w:val="79A21042"/>
    <w:multiLevelType w:val="hybridMultilevel"/>
    <w:tmpl w:val="86285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1EE02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64EE3"/>
    <w:multiLevelType w:val="hybridMultilevel"/>
    <w:tmpl w:val="AF0C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879CF"/>
    <w:multiLevelType w:val="hybridMultilevel"/>
    <w:tmpl w:val="2CBA5376"/>
    <w:lvl w:ilvl="0" w:tplc="2A38F56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86378">
    <w:abstractNumId w:val="8"/>
  </w:num>
  <w:num w:numId="2" w16cid:durableId="1161502011">
    <w:abstractNumId w:val="5"/>
  </w:num>
  <w:num w:numId="3" w16cid:durableId="1100296103">
    <w:abstractNumId w:val="6"/>
  </w:num>
  <w:num w:numId="4" w16cid:durableId="1128016080">
    <w:abstractNumId w:val="11"/>
  </w:num>
  <w:num w:numId="5" w16cid:durableId="1951277708">
    <w:abstractNumId w:val="3"/>
  </w:num>
  <w:num w:numId="6" w16cid:durableId="979074845">
    <w:abstractNumId w:val="4"/>
  </w:num>
  <w:num w:numId="7" w16cid:durableId="1009601155">
    <w:abstractNumId w:val="1"/>
  </w:num>
  <w:num w:numId="8" w16cid:durableId="404958544">
    <w:abstractNumId w:val="9"/>
  </w:num>
  <w:num w:numId="9" w16cid:durableId="754864940">
    <w:abstractNumId w:val="0"/>
  </w:num>
  <w:num w:numId="10" w16cid:durableId="62264570">
    <w:abstractNumId w:val="10"/>
  </w:num>
  <w:num w:numId="11" w16cid:durableId="667296762">
    <w:abstractNumId w:val="7"/>
  </w:num>
  <w:num w:numId="12" w16cid:durableId="765345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Traa11TYLXbO/XoqLP3KncGcxReHh1Z6cy9DDap9/Km/iWnzwZHqW8aPEiGld+1hJmVOJGp+fpEEGog4BfpTg==" w:salt="2I5dTBs0U0P1OfBv3Sv8hw==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F5"/>
    <w:rsid w:val="00000F4E"/>
    <w:rsid w:val="00016CEB"/>
    <w:rsid w:val="00023257"/>
    <w:rsid w:val="0005330B"/>
    <w:rsid w:val="00094859"/>
    <w:rsid w:val="000972D1"/>
    <w:rsid w:val="000B05C3"/>
    <w:rsid w:val="000D5DF0"/>
    <w:rsid w:val="000E58C3"/>
    <w:rsid w:val="000F41C0"/>
    <w:rsid w:val="00123EF4"/>
    <w:rsid w:val="00131FF2"/>
    <w:rsid w:val="001322A9"/>
    <w:rsid w:val="00164C5A"/>
    <w:rsid w:val="0016719C"/>
    <w:rsid w:val="00182004"/>
    <w:rsid w:val="001B5B6B"/>
    <w:rsid w:val="001F22C7"/>
    <w:rsid w:val="00213D9D"/>
    <w:rsid w:val="0022018E"/>
    <w:rsid w:val="002237C0"/>
    <w:rsid w:val="002254F5"/>
    <w:rsid w:val="0024174F"/>
    <w:rsid w:val="002622C1"/>
    <w:rsid w:val="00271AA1"/>
    <w:rsid w:val="00285B98"/>
    <w:rsid w:val="002969D3"/>
    <w:rsid w:val="002A63DF"/>
    <w:rsid w:val="002C4658"/>
    <w:rsid w:val="002D36C1"/>
    <w:rsid w:val="002F1780"/>
    <w:rsid w:val="002F3340"/>
    <w:rsid w:val="0031031C"/>
    <w:rsid w:val="00324F53"/>
    <w:rsid w:val="00367BB4"/>
    <w:rsid w:val="00373AD0"/>
    <w:rsid w:val="003E3AC0"/>
    <w:rsid w:val="00404B6A"/>
    <w:rsid w:val="0041656B"/>
    <w:rsid w:val="00470C2C"/>
    <w:rsid w:val="00471283"/>
    <w:rsid w:val="00481558"/>
    <w:rsid w:val="004A5C93"/>
    <w:rsid w:val="004C78D0"/>
    <w:rsid w:val="004E2E13"/>
    <w:rsid w:val="004F0E88"/>
    <w:rsid w:val="00514E53"/>
    <w:rsid w:val="00515F37"/>
    <w:rsid w:val="0052199D"/>
    <w:rsid w:val="0055132A"/>
    <w:rsid w:val="005621A4"/>
    <w:rsid w:val="005861BA"/>
    <w:rsid w:val="00591E05"/>
    <w:rsid w:val="005C6AAF"/>
    <w:rsid w:val="005E33B9"/>
    <w:rsid w:val="0061231F"/>
    <w:rsid w:val="00612859"/>
    <w:rsid w:val="0062209D"/>
    <w:rsid w:val="0062491D"/>
    <w:rsid w:val="00626B8D"/>
    <w:rsid w:val="00631570"/>
    <w:rsid w:val="00634614"/>
    <w:rsid w:val="00650832"/>
    <w:rsid w:val="00654A98"/>
    <w:rsid w:val="00681046"/>
    <w:rsid w:val="006B221D"/>
    <w:rsid w:val="006C263E"/>
    <w:rsid w:val="006D5B7D"/>
    <w:rsid w:val="006E2E76"/>
    <w:rsid w:val="006E4C12"/>
    <w:rsid w:val="006F522C"/>
    <w:rsid w:val="00705249"/>
    <w:rsid w:val="00746BE1"/>
    <w:rsid w:val="007513D4"/>
    <w:rsid w:val="007633FE"/>
    <w:rsid w:val="00766C91"/>
    <w:rsid w:val="00780432"/>
    <w:rsid w:val="007C6D89"/>
    <w:rsid w:val="007F210F"/>
    <w:rsid w:val="008206C1"/>
    <w:rsid w:val="00831DEA"/>
    <w:rsid w:val="008364ED"/>
    <w:rsid w:val="00841AA7"/>
    <w:rsid w:val="00855C31"/>
    <w:rsid w:val="008A2EAF"/>
    <w:rsid w:val="008C7455"/>
    <w:rsid w:val="008E3C11"/>
    <w:rsid w:val="008F17A6"/>
    <w:rsid w:val="008F1FE1"/>
    <w:rsid w:val="009272F7"/>
    <w:rsid w:val="00927454"/>
    <w:rsid w:val="009310C9"/>
    <w:rsid w:val="0093152F"/>
    <w:rsid w:val="0093387F"/>
    <w:rsid w:val="009413A8"/>
    <w:rsid w:val="00955597"/>
    <w:rsid w:val="00960ADF"/>
    <w:rsid w:val="00972438"/>
    <w:rsid w:val="009760A5"/>
    <w:rsid w:val="0099627C"/>
    <w:rsid w:val="009A6955"/>
    <w:rsid w:val="009B00D9"/>
    <w:rsid w:val="009F66AE"/>
    <w:rsid w:val="00A14580"/>
    <w:rsid w:val="00A37AB8"/>
    <w:rsid w:val="00A40D34"/>
    <w:rsid w:val="00A40EDD"/>
    <w:rsid w:val="00A41490"/>
    <w:rsid w:val="00AB391C"/>
    <w:rsid w:val="00AF7C52"/>
    <w:rsid w:val="00B03096"/>
    <w:rsid w:val="00B04A14"/>
    <w:rsid w:val="00B07DBF"/>
    <w:rsid w:val="00B14306"/>
    <w:rsid w:val="00B26651"/>
    <w:rsid w:val="00B40264"/>
    <w:rsid w:val="00B512EB"/>
    <w:rsid w:val="00B5687D"/>
    <w:rsid w:val="00B66DA6"/>
    <w:rsid w:val="00B671B6"/>
    <w:rsid w:val="00B71A77"/>
    <w:rsid w:val="00BC32EA"/>
    <w:rsid w:val="00BC3490"/>
    <w:rsid w:val="00BC7037"/>
    <w:rsid w:val="00BD0240"/>
    <w:rsid w:val="00C02299"/>
    <w:rsid w:val="00C20169"/>
    <w:rsid w:val="00C2221B"/>
    <w:rsid w:val="00C831DF"/>
    <w:rsid w:val="00C95677"/>
    <w:rsid w:val="00CA329E"/>
    <w:rsid w:val="00CB71FF"/>
    <w:rsid w:val="00CC3495"/>
    <w:rsid w:val="00CD6DA8"/>
    <w:rsid w:val="00CE772D"/>
    <w:rsid w:val="00D15ED1"/>
    <w:rsid w:val="00D16481"/>
    <w:rsid w:val="00D23E30"/>
    <w:rsid w:val="00D434D0"/>
    <w:rsid w:val="00D46168"/>
    <w:rsid w:val="00DA1DE0"/>
    <w:rsid w:val="00DA3576"/>
    <w:rsid w:val="00DC30BF"/>
    <w:rsid w:val="00DC3AD0"/>
    <w:rsid w:val="00DC6577"/>
    <w:rsid w:val="00DC7066"/>
    <w:rsid w:val="00DD585E"/>
    <w:rsid w:val="00DF29EA"/>
    <w:rsid w:val="00DF48F1"/>
    <w:rsid w:val="00DF615C"/>
    <w:rsid w:val="00E01730"/>
    <w:rsid w:val="00E272BA"/>
    <w:rsid w:val="00E702B3"/>
    <w:rsid w:val="00E72FA9"/>
    <w:rsid w:val="00E80839"/>
    <w:rsid w:val="00E81C07"/>
    <w:rsid w:val="00E947F3"/>
    <w:rsid w:val="00EA7042"/>
    <w:rsid w:val="00EC5256"/>
    <w:rsid w:val="00EC5B4F"/>
    <w:rsid w:val="00EF2F4A"/>
    <w:rsid w:val="00F02E5B"/>
    <w:rsid w:val="00F16301"/>
    <w:rsid w:val="00F37121"/>
    <w:rsid w:val="00F53CE3"/>
    <w:rsid w:val="00F55C73"/>
    <w:rsid w:val="00F60084"/>
    <w:rsid w:val="00F76CEC"/>
    <w:rsid w:val="00F95499"/>
    <w:rsid w:val="00FA2739"/>
    <w:rsid w:val="00FF1ABD"/>
    <w:rsid w:val="00FF571C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424433"/>
  <w15:docId w15:val="{68DFFB63-6006-44AC-AAEA-3E6BFF2B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4F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5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4F5"/>
  </w:style>
  <w:style w:type="paragraph" w:styleId="Pidipagina">
    <w:name w:val="footer"/>
    <w:basedOn w:val="Normale"/>
    <w:link w:val="PidipaginaCarattere"/>
    <w:uiPriority w:val="99"/>
    <w:unhideWhenUsed/>
    <w:rsid w:val="00225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4F5"/>
  </w:style>
  <w:style w:type="paragraph" w:customStyle="1" w:styleId="Testopredefinito">
    <w:name w:val="Testo predefinito"/>
    <w:basedOn w:val="Normale"/>
    <w:rsid w:val="002254F5"/>
    <w:pPr>
      <w:spacing w:after="0" w:line="240" w:lineRule="atLeast"/>
    </w:pPr>
    <w:rPr>
      <w:rFonts w:ascii="Times New Roman" w:hAnsi="Times New Roman" w:cs="Times New Roman"/>
      <w:color w:val="auto"/>
      <w:kern w:val="0"/>
      <w:sz w:val="24"/>
      <w14:ligatures w14:val="none"/>
      <w14:cntxtAlts w14:val="0"/>
    </w:rPr>
  </w:style>
  <w:style w:type="paragraph" w:styleId="Paragrafoelenco">
    <w:name w:val="List Paragraph"/>
    <w:basedOn w:val="Normale"/>
    <w:uiPriority w:val="34"/>
    <w:qFormat/>
    <w:rsid w:val="002254F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969D3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969D3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969D3"/>
    <w:rPr>
      <w:rFonts w:ascii="Calibri" w:eastAsia="Times New Roman" w:hAnsi="Calibri" w:cs="Calibri"/>
      <w:color w:val="000000"/>
      <w:kern w:val="28"/>
      <w:sz w:val="20"/>
      <w:szCs w:val="20"/>
      <w:lang w:eastAsia="it-IT"/>
      <w14:ligatures w14:val="standard"/>
      <w14:cntxtAlt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69D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69D3"/>
    <w:rPr>
      <w:rFonts w:ascii="Calibri" w:eastAsia="Times New Roman" w:hAnsi="Calibri" w:cs="Calibri"/>
      <w:b/>
      <w:bCs/>
      <w:color w:val="000000"/>
      <w:kern w:val="28"/>
      <w:sz w:val="20"/>
      <w:szCs w:val="20"/>
      <w:lang w:eastAsia="it-IT"/>
      <w14:ligatures w14:val="standard"/>
      <w14:cntxtAlt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9D3"/>
    <w:rPr>
      <w:rFonts w:ascii="Tahoma" w:eastAsia="Times New Roman" w:hAnsi="Tahoma" w:cs="Tahoma"/>
      <w:color w:val="000000"/>
      <w:kern w:val="28"/>
      <w:sz w:val="16"/>
      <w:szCs w:val="16"/>
      <w:lang w:eastAsia="it-IT"/>
      <w14:ligatures w14:val="standard"/>
      <w14:cntxtAlts/>
    </w:rPr>
  </w:style>
  <w:style w:type="character" w:styleId="Collegamentoipertestuale">
    <w:name w:val="Hyperlink"/>
    <w:basedOn w:val="Carpredefinitoparagrafo"/>
    <w:uiPriority w:val="99"/>
    <w:unhideWhenUsed/>
    <w:rsid w:val="0093387F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514E53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it-IT"/>
      <w14:ligatures w14:val="standard"/>
      <w14:cntxtAlts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aranteprivacy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regione.liguria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tocollo@pec.regione.liguria.it" TargetMode="External"/><Relationship Id="rId10" Type="http://schemas.openxmlformats.org/officeDocument/2006/relationships/hyperlink" Target="mailto:rpd@regione.liguri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pd@regione.ligu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5E9A2-CC87-4A4B-B931-5DC04890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Vucetich, Chiara</dc:creator>
  <cp:lastModifiedBy>Ierardi Santina</cp:lastModifiedBy>
  <cp:revision>9</cp:revision>
  <dcterms:created xsi:type="dcterms:W3CDTF">2024-09-11T06:49:00Z</dcterms:created>
  <dcterms:modified xsi:type="dcterms:W3CDTF">2024-10-09T11:05:00Z</dcterms:modified>
</cp:coreProperties>
</file>